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r w:rsidRPr="005A0192">
        <w:rPr>
          <w:rFonts w:ascii="Arial" w:eastAsia="Times New Roman" w:hAnsi="Arial" w:cs="Arial"/>
          <w:b/>
          <w:bCs/>
          <w:color w:val="666666"/>
          <w:sz w:val="18"/>
          <w:szCs w:val="18"/>
          <w:lang w:eastAsia="ru-RU"/>
        </w:rPr>
        <w:t>Администрация городского поселения «Борзинское»</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ПОСТАНОВЛЕНИЕ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«10» декабря 2015г.                                                                             № 1016         </w:t>
      </w:r>
      <w:r w:rsidRPr="005A0192">
        <w:rPr>
          <w:rFonts w:ascii="Arial" w:eastAsia="Times New Roman" w:hAnsi="Arial" w:cs="Arial"/>
          <w:b/>
          <w:bCs/>
          <w:color w:val="666666"/>
          <w:sz w:val="18"/>
          <w:szCs w:val="18"/>
          <w:lang w:eastAsia="ru-RU"/>
        </w:rPr>
        <w:t>город Борзя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r w:rsidRPr="005A0192">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«Борзинское» в новой редакции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 </w:t>
      </w:r>
      <w:r w:rsidRPr="005A0192">
        <w:rPr>
          <w:rFonts w:ascii="Arial" w:eastAsia="Times New Roman" w:hAnsi="Arial" w:cs="Arial"/>
          <w:b/>
          <w:bCs/>
          <w:color w:val="666666"/>
          <w:sz w:val="18"/>
          <w:szCs w:val="18"/>
          <w:lang w:eastAsia="ru-RU"/>
        </w:rPr>
        <w:t>постановляет:</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1. Утвердить прилагаемый административный регламент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«Борзинское» в новой редакции.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2.Признать утратившим силу Постановление администрации городского поселения «Борзинское» №  377  от 02 июня 2014г. «Об утверждении административного регламента предоставления муниципальной услуги «Установление или изменение нумерации объектов недвижимости» администрацией городского поселения «Борзинское» в новой редакции».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3. Настоящее постановление вступает в силу после официального опубликования (обнародования) на официальном сайте администрации городского поселения «Борзинское».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И.о.руководителя  администрации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городского поселения «Борзинское»                                             А.В.Макушев </w:t>
      </w:r>
    </w:p>
    <w:tbl>
      <w:tblPr>
        <w:tblW w:w="9900" w:type="dxa"/>
        <w:tblCellSpacing w:w="0" w:type="dxa"/>
        <w:tblCellMar>
          <w:left w:w="0" w:type="dxa"/>
          <w:right w:w="0" w:type="dxa"/>
        </w:tblCellMar>
        <w:tblLook w:val="04A0" w:firstRow="1" w:lastRow="0" w:firstColumn="1" w:lastColumn="0" w:noHBand="0" w:noVBand="1"/>
      </w:tblPr>
      <w:tblGrid>
        <w:gridCol w:w="9900"/>
      </w:tblGrid>
      <w:tr w:rsidR="005A0192" w:rsidRPr="005A0192" w:rsidTr="005A0192">
        <w:trPr>
          <w:tblCellSpacing w:w="0" w:type="dxa"/>
        </w:trPr>
        <w:tc>
          <w:tcPr>
            <w:tcW w:w="0" w:type="auto"/>
            <w:vAlign w:val="center"/>
            <w:hideMark/>
          </w:tcPr>
          <w:p w:rsidR="005A0192" w:rsidRPr="005A0192" w:rsidRDefault="005A0192" w:rsidP="005A0192">
            <w:pPr>
              <w:spacing w:after="0" w:line="240" w:lineRule="auto"/>
              <w:jc w:val="right"/>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Утверждено</w:t>
            </w:r>
          </w:p>
          <w:p w:rsidR="005A0192" w:rsidRPr="005A0192" w:rsidRDefault="005A0192" w:rsidP="005A0192">
            <w:pPr>
              <w:spacing w:after="0" w:line="240" w:lineRule="auto"/>
              <w:jc w:val="right"/>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постановлением администрации городского поселения «Борзинское» №  ____  от «___» _______ 2015г.</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br w:type="textWrapping" w:clear="all"/>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Административный регламент</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предоставления муниципальной услуги</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«Борзинское»</w:t>
      </w:r>
    </w:p>
    <w:p w:rsidR="005A0192" w:rsidRPr="005A0192" w:rsidRDefault="005A0192" w:rsidP="005A0192">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Общие положения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1.1.  </w:t>
      </w:r>
      <w:r w:rsidRPr="005A0192">
        <w:rPr>
          <w:rFonts w:ascii="Arial" w:eastAsia="Times New Roman" w:hAnsi="Arial" w:cs="Arial"/>
          <w:color w:val="666666"/>
          <w:sz w:val="18"/>
          <w:szCs w:val="18"/>
          <w:lang w:eastAsia="ru-RU"/>
        </w:rPr>
        <w:t>Административный регламент оказания муниципальной услуги по присвоению или изменению наименований улицам, площадям и установление нумерации домов, выдача которых отнесена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присвоению адреса объекту капитального строительства,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присвоению адреса объекту капитального строительства.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Настоящий административный регламент регулирует предоставление муниципальной услуги по присвоению адреса объекту капитального строительства гражданам и юридическим лицам и обеспечивает реализацию прав граждан и юридических лиц, осуществляющих действия с принадлежащими им объектами капитального строительства.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1.2.</w:t>
      </w:r>
      <w:r w:rsidRPr="005A0192">
        <w:rPr>
          <w:rFonts w:ascii="Arial" w:eastAsia="Times New Roman" w:hAnsi="Arial" w:cs="Arial"/>
          <w:color w:val="666666"/>
          <w:sz w:val="18"/>
          <w:szCs w:val="18"/>
          <w:lang w:eastAsia="ru-RU"/>
        </w:rPr>
        <w:t>   </w:t>
      </w:r>
      <w:r w:rsidRPr="005A0192">
        <w:rPr>
          <w:rFonts w:ascii="Arial" w:eastAsia="Times New Roman" w:hAnsi="Arial" w:cs="Arial"/>
          <w:b/>
          <w:bCs/>
          <w:color w:val="666666"/>
          <w:sz w:val="18"/>
          <w:szCs w:val="18"/>
          <w:lang w:eastAsia="ru-RU"/>
        </w:rPr>
        <w:t>Описание заявителей.</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Заявителями на предоставление муниципальной услуги являются физические и юридические лица, в соответствии с Гражданским кодексом РФ определяемые как собственник объекта недвижимости или уполномоченное им лицо  (далее – заявитель).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1.3.   Порядок информирования о правилах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Информация о порядке предоставления муниципальной услуги представляется: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xml:space="preserve">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w:t>
      </w:r>
      <w:r w:rsidRPr="005A0192">
        <w:rPr>
          <w:rFonts w:ascii="Arial" w:eastAsia="Times New Roman" w:hAnsi="Arial" w:cs="Arial"/>
          <w:color w:val="666666"/>
          <w:sz w:val="18"/>
          <w:szCs w:val="18"/>
          <w:lang w:eastAsia="ru-RU"/>
        </w:rPr>
        <w:lastRenderedPageBreak/>
        <w:t>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 единого портала государственных и муниципальных услуг www.gosuslugi.ru., либо регионального портала государственных и муниципальных услуг- http: //www.pgu.e-zab.ru (далее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1.3.2. По письменным обращениям.</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места нахождения и почтовый адрес для направления обращений по вопросам предоставления муниципальной услуги: Забайкальский край, г. Борзя, ул. Савватеевская № 23 кабинет 31.</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электронной почты для направления обращений: </w:t>
      </w:r>
      <w:hyperlink r:id="rId6" w:history="1">
        <w:r w:rsidRPr="005A0192">
          <w:rPr>
            <w:rFonts w:ascii="Arial" w:eastAsia="Times New Roman" w:hAnsi="Arial" w:cs="Arial"/>
            <w:color w:val="1DB7B1"/>
            <w:sz w:val="18"/>
            <w:szCs w:val="18"/>
            <w:lang w:eastAsia="ru-RU"/>
          </w:rPr>
          <w:t>adm-borzya@mail.ru</w:t>
        </w:r>
      </w:hyperlink>
      <w:r w:rsidRPr="005A0192">
        <w:rPr>
          <w:rFonts w:ascii="Arial" w:eastAsia="Times New Roman" w:hAnsi="Arial" w:cs="Arial"/>
          <w:color w:val="666666"/>
          <w:sz w:val="18"/>
          <w:szCs w:val="18"/>
          <w:lang w:eastAsia="ru-RU"/>
        </w:rPr>
        <w:t>; www.mfc-chita.ru, </w:t>
      </w:r>
      <w:hyperlink r:id="rId7" w:history="1">
        <w:r w:rsidRPr="005A0192">
          <w:rPr>
            <w:rFonts w:ascii="Arial" w:eastAsia="Times New Roman" w:hAnsi="Arial" w:cs="Arial"/>
            <w:color w:val="1DB7B1"/>
            <w:sz w:val="18"/>
            <w:szCs w:val="18"/>
            <w:lang w:eastAsia="ru-RU"/>
          </w:rPr>
          <w:t>info@mfc-chita.ru</w:t>
        </w:r>
      </w:hyperlink>
      <w:r w:rsidRPr="005A0192">
        <w:rPr>
          <w:rFonts w:ascii="Arial" w:eastAsia="Times New Roman" w:hAnsi="Arial" w:cs="Arial"/>
          <w:color w:val="666666"/>
          <w:sz w:val="18"/>
          <w:szCs w:val="18"/>
          <w:lang w:eastAsia="ru-RU"/>
        </w:rPr>
        <w:t>.</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Почтовые адреса, адреса электронной почты органов, предоставляющих муниципальную услугу размещаются на  официальном сайте.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1.3.3. Посредством телефонной связи.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Телефоны 30233 33583; 30233 32028, 88002340175(единый номер).</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Сведения о контактных телефонах органов, предоставляющих муниципальную услугу, размещаются на сайте.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1.3.4.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КГАУ «МФЦ Забайкальского края».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(вторник, среда с 8.00 до 12.00, с 13.00 до 17.00).</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График работы КГАУ «МФЦ Забайкальского края»: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Понедельник, среда, четверг, пятница: с 08:00 до 17:00 без перерыва;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Вторник: с 08:00 до 20:00 без перерыва;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Суббота: с 08:00 до 17:00, с перерывом на обед с 12:00 до 13:00;                            Выходной: воскресенье.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Сведения о местонахождении органа, предоставляющего муниципальную услугу, размещаются на  его сайте.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1.3.5. На информационных стендах по месту нахождения Исполнителя и КГАУ «МФЦ Забайкальского края» и на официальном сайте в информационно-телекоммуникационной сети «Интернет» размещается следующая информация: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образец заявления о присвоении адреса объекту капитального строительства  (приложение 2);</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исчерпывающий перечень оснований для отказа в предоставлении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1.3.6. Размещение указанной информации организуют подразделения органа, предоставляющего муниципальную услугу, и КГАУ «МФЦ Забайкальского края».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1.3.7. Основными требованиями к информированию заявителей являются: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достоверность и полнота предоставляемой информации;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четкость изложения информации;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удобство и доступность получения информации;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оперативность предоставления информации.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1.3.8. Порядок получения информации по вопросам предоставления муниципальной услуги, в том числе о ходе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 При информировании посредством средств телефонной связи должностные лица подразделения, уполномоченного готовить документацию по установлению или изменению нумерации объектов недвижимости, обязаны предоставить следующую информацию:</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сведения о нормативных правовых актах, регламентирующих вопросы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сведения о порядке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сведения о сроках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сведения о местонахождении помещения, предназначенного для приема обращений и заявлений;</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сведения об адресах сайта и электронной почты органа, предоставляющего муниципальную услугу;</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сведения о перечне оснований для отказа в предоставлении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сведения о ходе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 иным вопросам информация предоставляется только на основании соответствующего письменного обращения.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б)  При информировании по письменным обращениям ответ на обращение направляется по почте в адрес заявителя в срок, не превышающий 30 дней со дня регистрации такого обращения.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lastRenderedPageBreak/>
        <w:t>в)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дней со дня регистрации обращения.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II. Стандарт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2.1. Наименование муниципальной услуги –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«Борзинское»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2.2.Наименование органа местного самоуправления,                                              предоставляющего муниципальную услугу – администрация городского поселения «Борзинское» муниципального района «Борзинский район».</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2.3. Результат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2.3.1. Результатом предоставления муниципальной услуги является: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присвоение адреса объекту капитального строительства;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мотивированный отказ в присвоении адреса объекту капитального строительства.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2.4. Срок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2.4.1. Срок предоставления услуги составляет 30 дней со дня регистрации обращения.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2.5. Правовые основания для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Жилищным кодексом Российской Федерации («Собрание законодательства РФ», 03 января 2005 года, № 1 (часть 1), ст. 14);</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Градостроительным кодексом Российской Федерации от 29 декабря 2004 года № 190-ФЗ («Российская газета», № 290, 30 декабря 2004 года);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lastRenderedPageBreak/>
        <w:t>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 мая 2006 года, № 22, ст. 2338);</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постановлением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(«Российская газета», № 115, 01 июня 2006 года);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постановлением Правительства Российской Федерации от 19 ноября 2014 г. N 1221 "Об утверждении Правил присвоения, изменения и аннулирования адресов" (Официальный интернет-портал правовой информации http://www.pravo.gov.ru, 24 ноября 2014 г. N 0001201411240005);</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приказом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РФ 9 февраля 2015 г., регистрационный N 35948);</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Уставом городского поселения «Борзинское», принятым решением Совета городского поселения «Борзинское» от  18.05.2011 г № 304;</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иными нормативными правовыми актами Российской Федерации, Забайкальского края и муниципальными правовыми актами.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2.6. Перечень документов, необходимых для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2.6.1. Заявление о присвоении объекту адресации адреса или об аннулировании его адреса (далее - заявление), оформленное по форме согласно приложению 2 к настоящему Регламенту, утвержденной приказом Минфина России от 11 декабря 2014 г. N 146н,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 право хозяйственного ведения;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б) право оперативного управления;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право пожизненно наследуемого владения;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г) право постоянного (бессрочного) пользования.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Заявление составляется по форме, устанавливаемой Министерством финансов Российской Федерации.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Заявление представляется в уполномоченный орган или многофункциональный центр по месту нахождения объекта адресации.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Заявление подписывается заявителем либо представителем заявителя.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lastRenderedPageBreak/>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2.6.2.  документ, удостоверяющий личность заявителя или представителя заявителя;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2.6.3.  правоустанавливающие и (или) правоудостоверяющие документы на объект (объекты) адресации;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2.6.4.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2.6.5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2.6.6.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2.6.7. кадастровый паспорт объекта адресации (в случае присвоения адреса объекту адресации, поставленному на кадастровый учет);</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2.6.8.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2.6.9.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2.6.10. согласие всех собственников помещений в здании, если изменение в нумерации влечет за собой внесение изменений в государственный кадастр недвижимости относительно других помещений здания;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2.6.11.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2.6.12.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настоящих Правил присвоения, изменения и аннулирования адресов).</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2.7. Перечень оснований для отказа в приеме документов, необходимых для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Основанием для отказа в приеме документов, необходимых для предоставления муниципальной услуги является: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заявление подписано ненадлежащим лицом;</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текст заявления, адрес заявителя не поддаются прочтению.</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2.8. Перечень оснований для отказа в предоставлении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В присвоении объекту адресации адреса или аннулировании его адреса может быть отказано в случаях, если: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с заявлением о присвоении объекту адресации адреса обратилось лицо, не указанное в пунктах 2.6.1. настоящего Регламента;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невозможность установления запрашиваемой нумерации в связи с наличием регистрации другого объекта недвижимости по данному адресу;</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наличие случаев, предусмотренных статьей 11 Федерального закона от 2 мая 2006 года № 59-ФЗ «О порядке рассмотрения обращений граждан Российской Федерации»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2.9. Размер платы, взимаемой с заявителя при предоставлении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Предоставление муниципальной услуги по присвоению адреса объекту капитального строительства осуществляется без взимания платы.</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время ожидания в очереди при получении информации о ходе выполнения услуги и для консультаций не должно превышать 15 минут;</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время приема при получении информации о ходе выполнения услуги не должно превышать 15 минут;</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lastRenderedPageBreak/>
        <w:t>- время ожидания при получении документов по установлению или изменению нумерации объектов недвижимости не должно превышать 15 минут.</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2.11. Срок и порядок регистрации запроса заявителя о предоставлении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Прием граждан осуществляется в специально выделенных для предоставления муниципальных услуг помещениях.</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 (гардероб, туалет).</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2.12.5. Места информирования, предназначенные для ознакомления заявителей с информационными материалами, оборудуются: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стульями и столами для оформления документов.</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2.12.6. К информационным стендам должна быть обеспечена возможность свободного доступа граждан.</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2.12.7. Исполнитель должен быть оснащен рабочими местами с доступом к автоматизированным информационным системам обеспечивающим:</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ведение и хранение дела заявителя в электронной форме;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предоставление по запросу заявителя сведений о ходе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2.13. Показатели доступности и качества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открытость информации о муниципальной услуге;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своевременность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точное соблюдение требований законодательства и Административного регламента при предоставлении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компетентность специалистов Исполнителя в вопросах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вежливость и корректность специалистов Исполнителя;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комфортность ожидания и получения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lastRenderedPageBreak/>
        <w:t>2.14. Иные требования, в том числе учитывающие особенности предоставления муниципальной услуги в электронной форме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обеспечение возможности получения муниципальной услуги в полном объеме в КГАУ «МФЦ Забайкальского края.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Предоставление муниципальной услуги в электронной форме осуществляется путем использования средств электронной связи.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Формы и виды обращения заявителя:</w:t>
      </w:r>
    </w:p>
    <w:tbl>
      <w:tblPr>
        <w:tblW w:w="141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
        <w:gridCol w:w="3692"/>
        <w:gridCol w:w="1832"/>
        <w:gridCol w:w="1471"/>
        <w:gridCol w:w="547"/>
        <w:gridCol w:w="1546"/>
        <w:gridCol w:w="2250"/>
        <w:gridCol w:w="2404"/>
      </w:tblGrid>
      <w:tr w:rsidR="005A0192" w:rsidRPr="005A0192" w:rsidTr="005A0192">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w:t>
            </w:r>
          </w:p>
        </w:tc>
        <w:tc>
          <w:tcPr>
            <w:tcW w:w="4965" w:type="dxa"/>
            <w:vMerge w:val="restart"/>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b/>
                <w:bCs/>
                <w:sz w:val="24"/>
                <w:szCs w:val="24"/>
                <w:lang w:eastAsia="ru-RU"/>
              </w:rPr>
              <w:t>Наименование документа</w:t>
            </w:r>
          </w:p>
        </w:tc>
        <w:tc>
          <w:tcPr>
            <w:tcW w:w="1455" w:type="dxa"/>
            <w:vMerge w:val="restart"/>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2115" w:type="dxa"/>
            <w:gridSpan w:val="3"/>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b/>
                <w:bCs/>
                <w:sz w:val="24"/>
                <w:szCs w:val="24"/>
                <w:lang w:eastAsia="ru-RU"/>
              </w:rPr>
              <w:t>Личный прием</w:t>
            </w:r>
          </w:p>
        </w:tc>
        <w:tc>
          <w:tcPr>
            <w:tcW w:w="5085" w:type="dxa"/>
            <w:gridSpan w:val="2"/>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p>
        </w:tc>
        <w:tc>
          <w:tcPr>
            <w:tcW w:w="1425" w:type="dxa"/>
            <w:gridSpan w:val="2"/>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b/>
                <w:bCs/>
                <w:sz w:val="24"/>
                <w:szCs w:val="24"/>
                <w:lang w:eastAsia="ru-RU"/>
              </w:rPr>
              <w:t>Бумажный вид</w:t>
            </w:r>
          </w:p>
        </w:tc>
        <w:tc>
          <w:tcPr>
            <w:tcW w:w="69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b/>
                <w:bCs/>
                <w:sz w:val="24"/>
                <w:szCs w:val="24"/>
                <w:lang w:eastAsia="ru-RU"/>
              </w:rPr>
              <w:t>Электронный вид</w:t>
            </w:r>
          </w:p>
        </w:tc>
        <w:tc>
          <w:tcPr>
            <w:tcW w:w="238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b/>
                <w:bCs/>
                <w:sz w:val="24"/>
                <w:szCs w:val="24"/>
                <w:lang w:eastAsia="ru-RU"/>
              </w:rPr>
              <w:t>Бумажно-электронный вид</w:t>
            </w:r>
          </w:p>
        </w:tc>
        <w:tc>
          <w:tcPr>
            <w:tcW w:w="270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b/>
                <w:bCs/>
                <w:sz w:val="24"/>
                <w:szCs w:val="24"/>
                <w:lang w:eastAsia="ru-RU"/>
              </w:rPr>
              <w:t>Электронный</w:t>
            </w:r>
          </w:p>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b/>
                <w:bCs/>
                <w:sz w:val="24"/>
                <w:szCs w:val="24"/>
                <w:lang w:eastAsia="ru-RU"/>
              </w:rPr>
              <w:t> вид</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b/>
                <w:bCs/>
                <w:sz w:val="24"/>
                <w:szCs w:val="24"/>
                <w:lang w:eastAsia="ru-RU"/>
              </w:rPr>
              <w:t>Вид документа</w:t>
            </w:r>
          </w:p>
        </w:tc>
        <w:tc>
          <w:tcPr>
            <w:tcW w:w="5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b/>
                <w:bCs/>
                <w:sz w:val="24"/>
                <w:szCs w:val="24"/>
                <w:lang w:eastAsia="ru-RU"/>
              </w:rPr>
              <w:t>Кол-во</w:t>
            </w:r>
          </w:p>
        </w:tc>
        <w:tc>
          <w:tcPr>
            <w:tcW w:w="69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b/>
                <w:bCs/>
                <w:sz w:val="24"/>
                <w:szCs w:val="24"/>
                <w:lang w:eastAsia="ru-RU"/>
              </w:rPr>
              <w:t>Вид документа</w:t>
            </w:r>
          </w:p>
        </w:tc>
        <w:tc>
          <w:tcPr>
            <w:tcW w:w="238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b/>
                <w:bCs/>
                <w:sz w:val="24"/>
                <w:szCs w:val="24"/>
                <w:lang w:eastAsia="ru-RU"/>
              </w:rPr>
              <w:t>Вид документа</w:t>
            </w:r>
          </w:p>
        </w:tc>
        <w:tc>
          <w:tcPr>
            <w:tcW w:w="270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b/>
                <w:bCs/>
                <w:sz w:val="24"/>
                <w:szCs w:val="24"/>
                <w:lang w:eastAsia="ru-RU"/>
              </w:rPr>
              <w:t>Вид документа</w:t>
            </w:r>
          </w:p>
        </w:tc>
      </w:tr>
      <w:tr w:rsidR="005A0192" w:rsidRPr="005A0192" w:rsidTr="005A0192">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1</w:t>
            </w:r>
          </w:p>
        </w:tc>
        <w:tc>
          <w:tcPr>
            <w:tcW w:w="496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Заявление о присвоении адреса объекту капитального строительства в администрацию городского поселения «Борзинское» (приложение № </w:t>
            </w:r>
            <w:hyperlink r:id="rId8" w:anchor="sub_1002" w:history="1">
              <w:r w:rsidRPr="005A0192">
                <w:rPr>
                  <w:rFonts w:ascii="Times New Roman" w:eastAsia="Times New Roman" w:hAnsi="Times New Roman" w:cs="Times New Roman"/>
                  <w:b/>
                  <w:bCs/>
                  <w:color w:val="1DB7B1"/>
                  <w:sz w:val="24"/>
                  <w:szCs w:val="24"/>
                  <w:lang w:eastAsia="ru-RU"/>
                </w:rPr>
                <w:t>2</w:t>
              </w:r>
            </w:hyperlink>
            <w:r w:rsidRPr="005A0192">
              <w:rPr>
                <w:rFonts w:ascii="Times New Roman" w:eastAsia="Times New Roman" w:hAnsi="Times New Roman" w:cs="Times New Roman"/>
                <w:sz w:val="24"/>
                <w:szCs w:val="24"/>
                <w:lang w:eastAsia="ru-RU"/>
              </w:rPr>
              <w:t>)</w:t>
            </w:r>
          </w:p>
        </w:tc>
        <w:tc>
          <w:tcPr>
            <w:tcW w:w="14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Оригинал</w:t>
            </w:r>
          </w:p>
        </w:tc>
        <w:tc>
          <w:tcPr>
            <w:tcW w:w="5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1</w:t>
            </w:r>
          </w:p>
        </w:tc>
        <w:tc>
          <w:tcPr>
            <w:tcW w:w="69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w:t>
            </w:r>
          </w:p>
        </w:tc>
        <w:tc>
          <w:tcPr>
            <w:tcW w:w="238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70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5A0192" w:rsidRPr="005A0192" w:rsidTr="005A0192">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2</w:t>
            </w:r>
          </w:p>
        </w:tc>
        <w:tc>
          <w:tcPr>
            <w:tcW w:w="496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 xml:space="preserve">Документ, удостоверяющий права </w:t>
            </w:r>
            <w:r w:rsidRPr="005A0192">
              <w:rPr>
                <w:rFonts w:ascii="Times New Roman" w:eastAsia="Times New Roman" w:hAnsi="Times New Roman" w:cs="Times New Roman"/>
                <w:sz w:val="24"/>
                <w:szCs w:val="24"/>
                <w:lang w:eastAsia="ru-RU"/>
              </w:rPr>
              <w:lastRenderedPageBreak/>
              <w:t>(полномочия) представителя физического, юридического лица, если с заявлением обращается представитель заявителя (заявителей)</w:t>
            </w:r>
          </w:p>
        </w:tc>
        <w:tc>
          <w:tcPr>
            <w:tcW w:w="14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lastRenderedPageBreak/>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Копия</w:t>
            </w:r>
          </w:p>
        </w:tc>
        <w:tc>
          <w:tcPr>
            <w:tcW w:w="5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1</w:t>
            </w:r>
          </w:p>
        </w:tc>
        <w:tc>
          <w:tcPr>
            <w:tcW w:w="69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w:t>
            </w:r>
          </w:p>
        </w:tc>
        <w:tc>
          <w:tcPr>
            <w:tcW w:w="238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 xml:space="preserve"> Скан-копия </w:t>
            </w:r>
            <w:r w:rsidRPr="005A0192">
              <w:rPr>
                <w:rFonts w:ascii="Times New Roman" w:eastAsia="Times New Roman" w:hAnsi="Times New Roman" w:cs="Times New Roman"/>
                <w:sz w:val="24"/>
                <w:szCs w:val="24"/>
                <w:lang w:eastAsia="ru-RU"/>
              </w:rPr>
              <w:lastRenderedPageBreak/>
              <w:t>документа, сформированного в бумажном виде,  заверенная усиленной квалифицированной ЭЦП</w:t>
            </w:r>
          </w:p>
        </w:tc>
        <w:tc>
          <w:tcPr>
            <w:tcW w:w="270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lastRenderedPageBreak/>
              <w:t xml:space="preserve"> Документ, </w:t>
            </w:r>
            <w:r w:rsidRPr="005A0192">
              <w:rPr>
                <w:rFonts w:ascii="Times New Roman" w:eastAsia="Times New Roman" w:hAnsi="Times New Roman" w:cs="Times New Roman"/>
                <w:sz w:val="24"/>
                <w:szCs w:val="24"/>
                <w:lang w:eastAsia="ru-RU"/>
              </w:rPr>
              <w:lastRenderedPageBreak/>
              <w:t>подписанный усиленной квалифицированной ЭЦП</w:t>
            </w:r>
          </w:p>
        </w:tc>
      </w:tr>
      <w:tr w:rsidR="005A0192" w:rsidRPr="005A0192" w:rsidTr="005A0192">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lastRenderedPageBreak/>
              <w:t>3</w:t>
            </w:r>
          </w:p>
        </w:tc>
        <w:tc>
          <w:tcPr>
            <w:tcW w:w="496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правоустанавливающие и (или) правоудостоверяющие документы на объект (объекты) адресации</w:t>
            </w:r>
          </w:p>
        </w:tc>
        <w:tc>
          <w:tcPr>
            <w:tcW w:w="14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Копия либо оригинал</w:t>
            </w:r>
          </w:p>
        </w:tc>
        <w:tc>
          <w:tcPr>
            <w:tcW w:w="5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1</w:t>
            </w:r>
          </w:p>
        </w:tc>
        <w:tc>
          <w:tcPr>
            <w:tcW w:w="69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w:t>
            </w:r>
          </w:p>
        </w:tc>
        <w:tc>
          <w:tcPr>
            <w:tcW w:w="238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70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5A0192" w:rsidRPr="005A0192" w:rsidTr="005A0192">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4</w:t>
            </w:r>
          </w:p>
        </w:tc>
        <w:tc>
          <w:tcPr>
            <w:tcW w:w="496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кадастровые паспорта объектов недвижимости, следствием преобразования которых является образование одного и более объекта адресации; кадастровый паспорт объекта адресации</w:t>
            </w:r>
          </w:p>
        </w:tc>
        <w:tc>
          <w:tcPr>
            <w:tcW w:w="14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Копия либо оригинал</w:t>
            </w:r>
          </w:p>
        </w:tc>
        <w:tc>
          <w:tcPr>
            <w:tcW w:w="5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1</w:t>
            </w:r>
          </w:p>
        </w:tc>
        <w:tc>
          <w:tcPr>
            <w:tcW w:w="69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w:t>
            </w:r>
          </w:p>
        </w:tc>
        <w:tc>
          <w:tcPr>
            <w:tcW w:w="238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70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5A0192" w:rsidRPr="005A0192" w:rsidTr="005A0192">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5</w:t>
            </w:r>
          </w:p>
        </w:tc>
        <w:tc>
          <w:tcPr>
            <w:tcW w:w="496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схема расположения объекта адресации на кадастровом плане или кадастровой карте соответствующей территории</w:t>
            </w:r>
          </w:p>
        </w:tc>
        <w:tc>
          <w:tcPr>
            <w:tcW w:w="14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Копия либооригинал</w:t>
            </w:r>
          </w:p>
        </w:tc>
        <w:tc>
          <w:tcPr>
            <w:tcW w:w="5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1</w:t>
            </w:r>
          </w:p>
        </w:tc>
        <w:tc>
          <w:tcPr>
            <w:tcW w:w="69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w:t>
            </w:r>
          </w:p>
        </w:tc>
        <w:tc>
          <w:tcPr>
            <w:tcW w:w="238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70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5A0192" w:rsidRPr="005A0192" w:rsidTr="005A0192">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6</w:t>
            </w:r>
          </w:p>
        </w:tc>
        <w:tc>
          <w:tcPr>
            <w:tcW w:w="496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согласие всех собственников помещений в здании, если изменение в нумерации влечет за собой внесение изменений в государственный кадастр недвижимости относительно других помещений здания       </w:t>
            </w:r>
          </w:p>
        </w:tc>
        <w:tc>
          <w:tcPr>
            <w:tcW w:w="14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Оригинал</w:t>
            </w:r>
          </w:p>
        </w:tc>
        <w:tc>
          <w:tcPr>
            <w:tcW w:w="5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1</w:t>
            </w:r>
          </w:p>
        </w:tc>
        <w:tc>
          <w:tcPr>
            <w:tcW w:w="69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w:t>
            </w:r>
          </w:p>
        </w:tc>
        <w:tc>
          <w:tcPr>
            <w:tcW w:w="238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70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5A0192" w:rsidRPr="005A0192" w:rsidTr="005A0192">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7</w:t>
            </w:r>
          </w:p>
        </w:tc>
        <w:tc>
          <w:tcPr>
            <w:tcW w:w="496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14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Копия либо оригинал</w:t>
            </w:r>
          </w:p>
        </w:tc>
        <w:tc>
          <w:tcPr>
            <w:tcW w:w="5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1</w:t>
            </w:r>
          </w:p>
        </w:tc>
        <w:tc>
          <w:tcPr>
            <w:tcW w:w="69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w:t>
            </w:r>
          </w:p>
        </w:tc>
        <w:tc>
          <w:tcPr>
            <w:tcW w:w="238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70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5A0192" w:rsidRPr="005A0192" w:rsidTr="005A0192">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8</w:t>
            </w:r>
          </w:p>
        </w:tc>
        <w:tc>
          <w:tcPr>
            <w:tcW w:w="496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 xml:space="preserve">решение органа местного самоуправления о переводе жилого помещения в нежилое помещение или нежилого помещения в жилое </w:t>
            </w:r>
            <w:r w:rsidRPr="005A0192">
              <w:rPr>
                <w:rFonts w:ascii="Times New Roman" w:eastAsia="Times New Roman" w:hAnsi="Times New Roman" w:cs="Times New Roman"/>
                <w:sz w:val="24"/>
                <w:szCs w:val="24"/>
                <w:lang w:eastAsia="ru-RU"/>
              </w:rPr>
              <w:lastRenderedPageBreak/>
              <w:t>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4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lastRenderedPageBreak/>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Копия либо оригинал</w:t>
            </w:r>
          </w:p>
        </w:tc>
        <w:tc>
          <w:tcPr>
            <w:tcW w:w="5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1</w:t>
            </w:r>
          </w:p>
        </w:tc>
        <w:tc>
          <w:tcPr>
            <w:tcW w:w="69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w:t>
            </w:r>
          </w:p>
        </w:tc>
        <w:tc>
          <w:tcPr>
            <w:tcW w:w="238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 xml:space="preserve">Скан-копия документа, сформированного в бумажном </w:t>
            </w:r>
            <w:r w:rsidRPr="005A0192">
              <w:rPr>
                <w:rFonts w:ascii="Times New Roman" w:eastAsia="Times New Roman" w:hAnsi="Times New Roman" w:cs="Times New Roman"/>
                <w:sz w:val="24"/>
                <w:szCs w:val="24"/>
                <w:lang w:eastAsia="ru-RU"/>
              </w:rPr>
              <w:lastRenderedPageBreak/>
              <w:t>виде,  заверенная усиленной квалифицированной ЭЦП</w:t>
            </w:r>
          </w:p>
        </w:tc>
        <w:tc>
          <w:tcPr>
            <w:tcW w:w="270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lastRenderedPageBreak/>
              <w:t xml:space="preserve">Документ, подписанный усиленной квалифицированной </w:t>
            </w:r>
            <w:r w:rsidRPr="005A0192">
              <w:rPr>
                <w:rFonts w:ascii="Times New Roman" w:eastAsia="Times New Roman" w:hAnsi="Times New Roman" w:cs="Times New Roman"/>
                <w:sz w:val="24"/>
                <w:szCs w:val="24"/>
                <w:lang w:eastAsia="ru-RU"/>
              </w:rPr>
              <w:lastRenderedPageBreak/>
              <w:t>ЭЦП</w:t>
            </w:r>
          </w:p>
        </w:tc>
      </w:tr>
      <w:tr w:rsidR="005A0192" w:rsidRPr="005A0192" w:rsidTr="005A0192">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lastRenderedPageBreak/>
              <w:t>9</w:t>
            </w:r>
          </w:p>
        </w:tc>
        <w:tc>
          <w:tcPr>
            <w:tcW w:w="496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4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Копия либо оригинал</w:t>
            </w:r>
          </w:p>
        </w:tc>
        <w:tc>
          <w:tcPr>
            <w:tcW w:w="5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1</w:t>
            </w:r>
          </w:p>
        </w:tc>
        <w:tc>
          <w:tcPr>
            <w:tcW w:w="69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w:t>
            </w:r>
          </w:p>
        </w:tc>
        <w:tc>
          <w:tcPr>
            <w:tcW w:w="238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70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5A0192" w:rsidRPr="005A0192" w:rsidTr="005A0192">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10</w:t>
            </w:r>
          </w:p>
        </w:tc>
        <w:tc>
          <w:tcPr>
            <w:tcW w:w="496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кадастровая выписка об объекте недвижимости, который снят с учета (в случае аннулирования адреса объекта адресации)</w:t>
            </w:r>
          </w:p>
        </w:tc>
        <w:tc>
          <w:tcPr>
            <w:tcW w:w="14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Копия либо оригинал</w:t>
            </w:r>
          </w:p>
        </w:tc>
        <w:tc>
          <w:tcPr>
            <w:tcW w:w="5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1</w:t>
            </w:r>
          </w:p>
        </w:tc>
        <w:tc>
          <w:tcPr>
            <w:tcW w:w="69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w:t>
            </w:r>
          </w:p>
        </w:tc>
        <w:tc>
          <w:tcPr>
            <w:tcW w:w="238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70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5A0192" w:rsidRPr="005A0192" w:rsidTr="005A0192">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11</w:t>
            </w:r>
          </w:p>
        </w:tc>
        <w:tc>
          <w:tcPr>
            <w:tcW w:w="496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tc>
        <w:tc>
          <w:tcPr>
            <w:tcW w:w="14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Копия либо оригинал</w:t>
            </w:r>
          </w:p>
        </w:tc>
        <w:tc>
          <w:tcPr>
            <w:tcW w:w="55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1</w:t>
            </w:r>
          </w:p>
        </w:tc>
        <w:tc>
          <w:tcPr>
            <w:tcW w:w="69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w:t>
            </w:r>
          </w:p>
        </w:tc>
        <w:tc>
          <w:tcPr>
            <w:tcW w:w="2385"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700" w:type="dxa"/>
            <w:tcBorders>
              <w:top w:val="outset" w:sz="6" w:space="0" w:color="auto"/>
              <w:left w:val="outset" w:sz="6" w:space="0" w:color="auto"/>
              <w:bottom w:val="outset" w:sz="6" w:space="0" w:color="auto"/>
              <w:right w:val="outset" w:sz="6" w:space="0" w:color="auto"/>
            </w:tcBorders>
            <w:hideMark/>
          </w:tcPr>
          <w:p w:rsidR="005A0192" w:rsidRPr="005A0192" w:rsidRDefault="005A0192" w:rsidP="005A0192">
            <w:pPr>
              <w:spacing w:after="0" w:line="240" w:lineRule="auto"/>
              <w:rPr>
                <w:rFonts w:ascii="Times New Roman" w:eastAsia="Times New Roman" w:hAnsi="Times New Roman" w:cs="Times New Roman"/>
                <w:sz w:val="24"/>
                <w:szCs w:val="24"/>
                <w:lang w:eastAsia="ru-RU"/>
              </w:rPr>
            </w:pPr>
            <w:r w:rsidRPr="005A0192">
              <w:rPr>
                <w:rFonts w:ascii="Times New Roman" w:eastAsia="Times New Roman" w:hAnsi="Times New Roman" w:cs="Times New Roman"/>
                <w:sz w:val="24"/>
                <w:szCs w:val="24"/>
                <w:lang w:eastAsia="ru-RU"/>
              </w:rPr>
              <w:t>Документ, подписанный усиленной квалифицированной ЭЦП</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III. Состав, последовательность и сроки выполнения</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административных процедур</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3.1.</w:t>
      </w:r>
      <w:r w:rsidRPr="005A0192">
        <w:rPr>
          <w:rFonts w:ascii="Arial" w:eastAsia="Times New Roman" w:hAnsi="Arial" w:cs="Arial"/>
          <w:color w:val="666666"/>
          <w:sz w:val="18"/>
          <w:szCs w:val="18"/>
          <w:lang w:eastAsia="ru-RU"/>
        </w:rPr>
        <w:t> Предоставление муниципальной услуги включает в себя следующие административные процедуры:</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прием и регистрация Заявления и документов, представленных заявителем (застройщиком);</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проверка наличия документов, необходимых для подготовки документации по присвоению адреса объекту капитального строительства;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проверка документов на соответствие требованиям, установленным настоящим регламентом;</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определение возможности присвоения объекту адресации адреса или аннулирования его адреса;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проведение осмотра местонахождения объекта адресации (при необходимости);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принятие решения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или об отказе в присвоении объекту адресации адреса или аннулировании его адреса.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выдача заявителю постановления о присвоении адреса объекту капитального строительства либо уведомления заявителя об отказе в его получении.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Блок-схема предоставления муниципальной услуги приведена в приложении № 1 к настоящему административному регламенту.</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3.2. </w:t>
      </w:r>
      <w:r w:rsidRPr="005A0192">
        <w:rPr>
          <w:rFonts w:ascii="Arial" w:eastAsia="Times New Roman" w:hAnsi="Arial" w:cs="Arial"/>
          <w:color w:val="666666"/>
          <w:sz w:val="18"/>
          <w:szCs w:val="18"/>
          <w:lang w:eastAsia="ru-RU"/>
        </w:rPr>
        <w:t>Основанием для начала исполнения муниципальной услуги является поступление в администрацию городского поселения «Борзинское» заявления о присвоении адреса объекту капитального строительства с приложением документов в соответствии с настоящим регламентом.</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lastRenderedPageBreak/>
        <w:t>3.3. </w:t>
      </w:r>
      <w:r w:rsidRPr="005A0192">
        <w:rPr>
          <w:rFonts w:ascii="Arial" w:eastAsia="Times New Roman" w:hAnsi="Arial" w:cs="Arial"/>
          <w:color w:val="666666"/>
          <w:sz w:val="18"/>
          <w:szCs w:val="18"/>
          <w:lang w:eastAsia="ru-RU"/>
        </w:rPr>
        <w:t>При личном обращении заявителя уполномоченный специалист, ответственный за прием документов, или специалист КГАУ «МФЦ Забайкальского края осуществляет первичную проверку документов:</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соответствие их перечню, указанному в п. 2.6 настоящего регламента;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документы, удостоверяющие личность заявителя и/или подтверждающие полномочия лица, уполномоченного на совершение данных действий;</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документы не исполнены карандашом.</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администрации  либо лицу, его замещающему, в течение того же рабочего дня.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Срок выполнения данной административной процедуры составляет два рабочих дня.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r w:rsidRPr="005A0192">
        <w:rPr>
          <w:rFonts w:ascii="Arial" w:eastAsia="Times New Roman" w:hAnsi="Arial" w:cs="Arial"/>
          <w:b/>
          <w:bCs/>
          <w:color w:val="666666"/>
          <w:sz w:val="18"/>
          <w:szCs w:val="18"/>
          <w:lang w:eastAsia="ru-RU"/>
        </w:rPr>
        <w:t>3.4.</w:t>
      </w:r>
      <w:r w:rsidRPr="005A0192">
        <w:rPr>
          <w:rFonts w:ascii="Arial" w:eastAsia="Times New Roman" w:hAnsi="Arial" w:cs="Arial"/>
          <w:color w:val="666666"/>
          <w:sz w:val="18"/>
          <w:szCs w:val="18"/>
          <w:lang w:eastAsia="ru-RU"/>
        </w:rPr>
        <w:t> Основанием для начала проверки представленных заявителем документов и подготовки постановления о присвоении адреса объекту капитального строительства либо уведомления заявителя об отказе в его получении, - является поступление документов ответственному исполнителю после регистрации.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Ответственный исполнитель проводит проверку представленных документов по следующим пунктам:</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наличие документов, указанных в п. 2.6 Административного регламента и соответствие их порядку, установленному законодательством Российской Федерации.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Ответственный исполнитель  запрашивает документы, указанные в пункте 2.6.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Заявители (представители заявителя) при подаче заявления вправе приложить к нему документы, указанные в пункте п. 2.6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Документы, указанные в пункте п. 2.6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Если заявление и документы, указанные в пункте п. 2.6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случае, если заявление и документы, указанные в пункте п. 2.6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Получение заявления и документов, указанных в пункте п. 2.6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Сообщение о получении заявления и документов, указанных в пункте п. 2.6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Сообщение о получении заявления и документов, указанных в пункте п. 2.6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 итогам рассмотрения и проверки документов ответственный исполнитель:</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определяет возможность присвоения объекту адресации адреса или аннулирования его адреса;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проводит осмотр местонахождения объекта адресации (при необходимости);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lastRenderedPageBreak/>
        <w:t>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осуществляет подготовку:</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проекта постановления о присвоении адреса объекту капитального строительства либо аннулировании адреса  (в случае положительного решения о предоставлении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проекта мотивированного отказа в выдаче постановления о присвоении адреса объекту капитального строительства либо аннулировании адреса  с указанием причин отказа в 3-х экземплярах.</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пункте 2.6. настоящего Регламента (при их наличии), в уполномоченный орган.</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Согласованный проект постановления о присвоении адреса объекту капитального строительства или аннулировании его адреса или отказа в выдаче постановления о присвоении адреса объекту капитального строительства или аннулировании его адреса с указанием причин направляется на рассмотрение руководителю администрации городского поселения  «Борзинское» для принятия решения.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Срок выполнения данной процедуры  3 рабочих дня.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регистрируются и направляются ответственным исполнителем заявителю (представителю заявителя) одним из способов, указанным в заявлении: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Правил присвоения, изменения и аннулирования адресов;</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37 и 38 Правил присвоения, изменения и аннулирования адресов срока посредством почтового отправления по указанному в заявлении почтовому адресу.</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Правил присвоения, изменения и аннулирования адресов.</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являющиеся основанием для принятия такого решения.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3 к настоящему Регламенту).</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Основанием для начала административной процедуры, является поступление подписанного постановления о присвоении адреса объекту капитального строительства или аннулировании его адреса или уведомления об отказе в его получении ответственному исполнителю.</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Результатом административной процедуры является подготовка постановления о присвоении адреса объекту капитального строительства или аннулировании его адреса или уведомления заявителя об отказе в его получении.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Один экземпляр постановления о присвоении адреса объекту капитального строительства или аннулировании его адреса остается на хранении в администрации городского поселения «Борзинское» вместе с оригиналом заявления и документами, послужившими основанием для выдачи постановления о присвоении адреса объекту капитального строительства или аннулировании его адреса.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Срок выполнения данной административной процедуры  1 рабочий день.</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IV. Порядок и формы контроля</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за исполнением административного регламента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r w:rsidRPr="005A0192">
        <w:rPr>
          <w:rFonts w:ascii="Arial" w:eastAsia="Times New Roman" w:hAnsi="Arial" w:cs="Arial"/>
          <w:b/>
          <w:bCs/>
          <w:color w:val="666666"/>
          <w:sz w:val="18"/>
          <w:szCs w:val="18"/>
          <w:lang w:eastAsia="ru-RU"/>
        </w:rPr>
        <w:t>4.1.  </w:t>
      </w:r>
      <w:r w:rsidRPr="005A0192">
        <w:rPr>
          <w:rFonts w:ascii="Arial" w:eastAsia="Times New Roman" w:hAnsi="Arial" w:cs="Arial"/>
          <w:color w:val="666666"/>
          <w:sz w:val="18"/>
          <w:szCs w:val="1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4.2</w:t>
      </w:r>
      <w:r w:rsidRPr="005A0192">
        <w:rPr>
          <w:rFonts w:ascii="Arial" w:eastAsia="Times New Roman" w:hAnsi="Arial" w:cs="Arial"/>
          <w:color w:val="666666"/>
          <w:sz w:val="18"/>
          <w:szCs w:val="18"/>
          <w:lang w:eastAsia="ru-RU"/>
        </w:rPr>
        <w:t>.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Показателями качества предоставления услуги гражданам являются: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lastRenderedPageBreak/>
        <w:t>-соблюдение сроков предоставления услуги, установленных настоящим  регламентом,</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-отсутствие обоснованных жалоб на нарушение положений настоящего  регламента.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Для проведения проверки качества предоставления услуги может формироваться комиссия, в состав которой включаются представители администрации городского поселения «Борзинское».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 окончании проверки представленные документы уполномоченный орган в течение 30 дней возвращает Исполнителю.</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4.3.</w:t>
      </w:r>
      <w:r w:rsidRPr="005A0192">
        <w:rPr>
          <w:rFonts w:ascii="Arial" w:eastAsia="Times New Roman" w:hAnsi="Arial" w:cs="Arial"/>
          <w:color w:val="666666"/>
          <w:sz w:val="18"/>
          <w:szCs w:val="18"/>
          <w:lang w:eastAsia="ru-RU"/>
        </w:rPr>
        <w:t>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4.4.</w:t>
      </w:r>
      <w:r w:rsidRPr="005A0192">
        <w:rPr>
          <w:rFonts w:ascii="Arial" w:eastAsia="Times New Roman" w:hAnsi="Arial" w:cs="Arial"/>
          <w:color w:val="666666"/>
          <w:sz w:val="18"/>
          <w:szCs w:val="18"/>
          <w:lang w:eastAsia="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4.5.</w:t>
      </w:r>
      <w:r w:rsidRPr="005A0192">
        <w:rPr>
          <w:rFonts w:ascii="Arial" w:eastAsia="Times New Roman" w:hAnsi="Arial" w:cs="Arial"/>
          <w:color w:val="666666"/>
          <w:sz w:val="18"/>
          <w:szCs w:val="1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V. Досудебный порядок обжалования решений и действий</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(бездействия) должностных лиц</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администрации городского поселения «Борзинское»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5.1.</w:t>
      </w:r>
      <w:r w:rsidRPr="005A0192">
        <w:rPr>
          <w:rFonts w:ascii="Arial" w:eastAsia="Times New Roman" w:hAnsi="Arial" w:cs="Arial"/>
          <w:color w:val="666666"/>
          <w:sz w:val="18"/>
          <w:szCs w:val="18"/>
          <w:lang w:eastAsia="ru-RU"/>
        </w:rPr>
        <w:t> 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5.2.</w:t>
      </w:r>
      <w:r w:rsidRPr="005A0192">
        <w:rPr>
          <w:rFonts w:ascii="Arial" w:eastAsia="Times New Roman" w:hAnsi="Arial" w:cs="Arial"/>
          <w:color w:val="666666"/>
          <w:sz w:val="18"/>
          <w:szCs w:val="18"/>
          <w:lang w:eastAsia="ru-RU"/>
        </w:rPr>
        <w:t>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Предметом досудебного (внесудебного) обжалования являются: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нарушение срока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некорректное поведение должностных лиц, нарушение ими служебной этики.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lastRenderedPageBreak/>
        <w:t>5.3.</w:t>
      </w:r>
      <w:r w:rsidRPr="005A0192">
        <w:rPr>
          <w:rFonts w:ascii="Arial" w:eastAsia="Times New Roman" w:hAnsi="Arial" w:cs="Arial"/>
          <w:color w:val="666666"/>
          <w:sz w:val="18"/>
          <w:szCs w:val="18"/>
          <w:lang w:eastAsia="ru-RU"/>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городского поселения «Борзинское»,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не дается в следующих случаях:</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5.4. </w:t>
      </w:r>
      <w:r w:rsidRPr="005A0192">
        <w:rPr>
          <w:rFonts w:ascii="Arial" w:eastAsia="Times New Roman" w:hAnsi="Arial" w:cs="Arial"/>
          <w:color w:val="666666"/>
          <w:sz w:val="18"/>
          <w:szCs w:val="18"/>
          <w:lang w:eastAsia="ru-RU"/>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5.5. </w:t>
      </w:r>
      <w:r w:rsidRPr="005A0192">
        <w:rPr>
          <w:rFonts w:ascii="Arial" w:eastAsia="Times New Roman" w:hAnsi="Arial" w:cs="Arial"/>
          <w:color w:val="666666"/>
          <w:sz w:val="18"/>
          <w:szCs w:val="18"/>
          <w:lang w:eastAsia="ru-RU"/>
        </w:rPr>
        <w:t>Жалоба заявителя должна содержать следующую информацию:</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сведения о способе информирования заявителя о принятых мерах по результатам рассмотрения его обращения.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5.6.</w:t>
      </w:r>
      <w:r w:rsidRPr="005A0192">
        <w:rPr>
          <w:rFonts w:ascii="Arial" w:eastAsia="Times New Roman" w:hAnsi="Arial" w:cs="Arial"/>
          <w:color w:val="666666"/>
          <w:sz w:val="18"/>
          <w:szCs w:val="18"/>
          <w:lang w:eastAsia="ru-RU"/>
        </w:rPr>
        <w:t> Срок рассмотрения жалобы не может превышать 30 дней со дня ее регистрации в администрации городского поселения «Борзинское» и завершается датой письменного ответа заявителю.</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5.7.</w:t>
      </w:r>
      <w:r w:rsidRPr="005A0192">
        <w:rPr>
          <w:rFonts w:ascii="Arial" w:eastAsia="Times New Roman" w:hAnsi="Arial" w:cs="Arial"/>
          <w:color w:val="666666"/>
          <w:sz w:val="18"/>
          <w:szCs w:val="18"/>
          <w:lang w:eastAsia="ru-RU"/>
        </w:rPr>
        <w:t> Рассмотрение жалобы не может быть поручено лицу, чьи решения и (или) действия (бездействие) обжалуются.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признает правомерными действия (бездействие) и решения в ходе исполнения муниципальной услуги;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w:t>
      </w:r>
      <w:r w:rsidRPr="005A0192">
        <w:rPr>
          <w:rFonts w:ascii="Arial" w:eastAsia="Times New Roman" w:hAnsi="Arial" w:cs="Arial"/>
          <w:color w:val="666666"/>
          <w:sz w:val="18"/>
          <w:szCs w:val="18"/>
          <w:lang w:eastAsia="ru-RU"/>
        </w:rPr>
        <w:lastRenderedPageBreak/>
        <w:t>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5070"/>
      </w:tblGrid>
      <w:tr w:rsidR="005A0192" w:rsidRPr="005A0192" w:rsidTr="005A0192">
        <w:trPr>
          <w:tblCellSpacing w:w="0" w:type="dxa"/>
        </w:trPr>
        <w:tc>
          <w:tcPr>
            <w:tcW w:w="5070" w:type="dxa"/>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Приложение № 1</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 Административному регламенту</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администрации городского поселения «Борзинское»</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 предоставлению муниципальной услуги «</w:t>
            </w:r>
            <w:r w:rsidRPr="005A0192">
              <w:rPr>
                <w:rFonts w:ascii="Arial" w:eastAsia="Times New Roman" w:hAnsi="Arial" w:cs="Arial"/>
                <w:b/>
                <w:bCs/>
                <w:color w:val="666666"/>
                <w:sz w:val="18"/>
                <w:szCs w:val="18"/>
                <w:lang w:eastAsia="ru-RU"/>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«Борзинское»</w:t>
            </w:r>
            <w:r w:rsidRPr="005A0192">
              <w:rPr>
                <w:rFonts w:ascii="Arial" w:eastAsia="Times New Roman" w:hAnsi="Arial" w:cs="Arial"/>
                <w:color w:val="666666"/>
                <w:sz w:val="18"/>
                <w:szCs w:val="18"/>
                <w:lang w:eastAsia="ru-RU"/>
              </w:rPr>
              <w:t>»</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БЛОК-СХЕМА</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предоставления  муниципальной услуги</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«Борзинское»</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5A0192" w:rsidRPr="005A0192" w:rsidTr="005A0192">
        <w:trPr>
          <w:tblCellSpacing w:w="0" w:type="dxa"/>
        </w:trPr>
        <w:tc>
          <w:tcPr>
            <w:tcW w:w="0" w:type="auto"/>
            <w:shd w:val="clear" w:color="auto" w:fill="F5F5F5"/>
            <w:vAlign w:val="center"/>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Отдел управления муниципальной собственностью администрации городского поселения «Борзинское»</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bl>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5A0192" w:rsidRPr="005A0192" w:rsidTr="005A0192">
        <w:trPr>
          <w:tblCellSpacing w:w="0" w:type="dxa"/>
        </w:trPr>
        <w:tc>
          <w:tcPr>
            <w:tcW w:w="0" w:type="auto"/>
            <w:shd w:val="clear" w:color="auto" w:fill="F5F5F5"/>
            <w:vAlign w:val="center"/>
            <w:hideMark/>
          </w:tcPr>
          <w:p w:rsidR="005A0192" w:rsidRPr="005A0192" w:rsidRDefault="005A0192" w:rsidP="005A0192">
            <w:pPr>
              <w:spacing w:after="0" w:line="240" w:lineRule="auto"/>
              <w:jc w:val="center"/>
              <w:divId w:val="1044134526"/>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ПОЧТОВЫЕ, ЭЛЕКТРОННЫЕ ОТПРАВЛЕНИЯ</w:t>
            </w:r>
          </w:p>
        </w:tc>
      </w:tr>
    </w:tbl>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5A0192" w:rsidRPr="005A0192" w:rsidTr="005A0192">
        <w:trPr>
          <w:tblCellSpacing w:w="0" w:type="dxa"/>
        </w:trPr>
        <w:tc>
          <w:tcPr>
            <w:tcW w:w="0" w:type="auto"/>
            <w:shd w:val="clear" w:color="auto" w:fill="F5F5F5"/>
            <w:vAlign w:val="center"/>
            <w:hideMark/>
          </w:tcPr>
          <w:p w:rsidR="005A0192" w:rsidRPr="005A0192" w:rsidRDefault="005A0192" w:rsidP="005A0192">
            <w:pPr>
              <w:spacing w:after="0" w:line="240" w:lineRule="auto"/>
              <w:jc w:val="center"/>
              <w:divId w:val="1209030706"/>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Отказ в выдаче постановления о присвоении адреса объекту капитального строительства</w:t>
            </w:r>
          </w:p>
        </w:tc>
      </w:tr>
    </w:tbl>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5A0192" w:rsidRPr="005A0192" w:rsidTr="005A0192">
        <w:trPr>
          <w:tblCellSpacing w:w="0" w:type="dxa"/>
        </w:trPr>
        <w:tc>
          <w:tcPr>
            <w:tcW w:w="0" w:type="auto"/>
            <w:shd w:val="clear" w:color="auto" w:fill="F5F5F5"/>
            <w:vAlign w:val="center"/>
            <w:hideMark/>
          </w:tcPr>
          <w:p w:rsidR="005A0192" w:rsidRPr="005A0192" w:rsidRDefault="005A0192" w:rsidP="005A0192">
            <w:pPr>
              <w:spacing w:after="0" w:line="240" w:lineRule="auto"/>
              <w:jc w:val="center"/>
              <w:divId w:val="1477801987"/>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ЗАЯВЛЕНИЕ О ПРИСВОЕНИИ АДРЕСА ОБЪЕКТУ КАПИТАЛЬНОГО СТРОИТЕЛЬСТВА</w:t>
            </w:r>
          </w:p>
        </w:tc>
      </w:tr>
    </w:tbl>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5A0192" w:rsidRPr="005A0192" w:rsidTr="005A0192">
        <w:trPr>
          <w:tblCellSpacing w:w="0" w:type="dxa"/>
        </w:trPr>
        <w:tc>
          <w:tcPr>
            <w:tcW w:w="0" w:type="auto"/>
            <w:shd w:val="clear" w:color="auto" w:fill="F5F5F5"/>
            <w:vAlign w:val="center"/>
            <w:hideMark/>
          </w:tcPr>
          <w:p w:rsidR="005A0192" w:rsidRPr="005A0192" w:rsidRDefault="005A0192" w:rsidP="005A0192">
            <w:pPr>
              <w:spacing w:after="0" w:line="240" w:lineRule="auto"/>
              <w:jc w:val="center"/>
              <w:divId w:val="820923708"/>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Регистрация отказа</w:t>
            </w:r>
          </w:p>
        </w:tc>
      </w:tr>
    </w:tbl>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5A0192" w:rsidRPr="005A0192" w:rsidTr="005A0192">
        <w:trPr>
          <w:tblCellSpacing w:w="0" w:type="dxa"/>
        </w:trPr>
        <w:tc>
          <w:tcPr>
            <w:tcW w:w="0" w:type="auto"/>
            <w:shd w:val="clear" w:color="auto" w:fill="F5F5F5"/>
            <w:vAlign w:val="center"/>
            <w:hideMark/>
          </w:tcPr>
          <w:p w:rsidR="005A0192" w:rsidRPr="005A0192" w:rsidRDefault="005A0192" w:rsidP="005A0192">
            <w:pPr>
              <w:spacing w:after="0" w:line="240" w:lineRule="auto"/>
              <w:jc w:val="center"/>
              <w:divId w:val="1841500896"/>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Отдел организационно-правовой и кадровой работы администрации городского поселения «Борзинское»</w:t>
            </w:r>
          </w:p>
        </w:tc>
      </w:tr>
    </w:tbl>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5A0192" w:rsidRPr="005A0192" w:rsidTr="005A0192">
        <w:trPr>
          <w:tblCellSpacing w:w="0" w:type="dxa"/>
        </w:trPr>
        <w:tc>
          <w:tcPr>
            <w:tcW w:w="0" w:type="auto"/>
            <w:shd w:val="clear" w:color="auto" w:fill="F5F5F5"/>
            <w:vAlign w:val="center"/>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Проект постановления о присвоении адреса объекту капитального строительства</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bl>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5A0192" w:rsidRPr="005A0192" w:rsidTr="005A0192">
        <w:trPr>
          <w:tblCellSpacing w:w="0" w:type="dxa"/>
        </w:trPr>
        <w:tc>
          <w:tcPr>
            <w:tcW w:w="0" w:type="auto"/>
            <w:shd w:val="clear" w:color="auto" w:fill="F5F5F5"/>
            <w:vAlign w:val="center"/>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Проект отказа в присвоении адреса объекту капитального строительства</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bl>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5A0192" w:rsidRPr="005A0192" w:rsidTr="005A0192">
        <w:trPr>
          <w:tblCellSpacing w:w="0" w:type="dxa"/>
        </w:trPr>
        <w:tc>
          <w:tcPr>
            <w:tcW w:w="0" w:type="auto"/>
            <w:shd w:val="clear" w:color="auto" w:fill="F5F5F5"/>
            <w:vAlign w:val="center"/>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Рассмотрение отказа руководителем администрации городского поселения «Борзинское»</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bl>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5A0192" w:rsidRPr="005A0192" w:rsidTr="005A0192">
        <w:trPr>
          <w:tblCellSpacing w:w="0" w:type="dxa"/>
        </w:trPr>
        <w:tc>
          <w:tcPr>
            <w:tcW w:w="0" w:type="auto"/>
            <w:shd w:val="clear" w:color="auto" w:fill="F5F5F5"/>
            <w:vAlign w:val="center"/>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Рассмотрение проекта постановления руководителем администрации городского поселения «Борзинское»</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bl>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5A0192" w:rsidRPr="005A0192" w:rsidTr="005A0192">
        <w:trPr>
          <w:tblCellSpacing w:w="0" w:type="dxa"/>
        </w:trPr>
        <w:tc>
          <w:tcPr>
            <w:tcW w:w="0" w:type="auto"/>
            <w:shd w:val="clear" w:color="auto" w:fill="F5F5F5"/>
            <w:vAlign w:val="center"/>
            <w:hideMark/>
          </w:tcPr>
          <w:p w:rsidR="005A0192" w:rsidRPr="005A0192" w:rsidRDefault="005A0192" w:rsidP="005A0192">
            <w:pPr>
              <w:spacing w:after="0" w:line="240" w:lineRule="auto"/>
              <w:jc w:val="center"/>
              <w:divId w:val="1269316039"/>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Постановление о присвоении адреса объекту капитального строительства</w:t>
            </w:r>
          </w:p>
        </w:tc>
      </w:tr>
    </w:tbl>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5A0192" w:rsidRPr="005A0192" w:rsidTr="005A0192">
        <w:trPr>
          <w:tblCellSpacing w:w="0" w:type="dxa"/>
        </w:trPr>
        <w:tc>
          <w:tcPr>
            <w:tcW w:w="0" w:type="auto"/>
            <w:shd w:val="clear" w:color="auto" w:fill="F5F5F5"/>
            <w:vAlign w:val="center"/>
            <w:hideMark/>
          </w:tcPr>
          <w:p w:rsidR="005A0192" w:rsidRPr="005A0192" w:rsidRDefault="005A0192" w:rsidP="005A0192">
            <w:pPr>
              <w:spacing w:after="0" w:line="240" w:lineRule="auto"/>
              <w:jc w:val="center"/>
              <w:divId w:val="899750879"/>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Регистрация постановления</w:t>
            </w:r>
          </w:p>
        </w:tc>
      </w:tr>
    </w:tbl>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5A0192" w:rsidRPr="005A0192" w:rsidTr="005A0192">
        <w:trPr>
          <w:tblCellSpacing w:w="0" w:type="dxa"/>
        </w:trPr>
        <w:tc>
          <w:tcPr>
            <w:tcW w:w="0" w:type="auto"/>
            <w:shd w:val="clear" w:color="auto" w:fill="F5F5F5"/>
            <w:vAlign w:val="center"/>
            <w:hideMark/>
          </w:tcPr>
          <w:p w:rsidR="005A0192" w:rsidRPr="005A0192" w:rsidRDefault="005A0192" w:rsidP="005A0192">
            <w:pPr>
              <w:spacing w:after="0" w:line="240" w:lineRule="auto"/>
              <w:jc w:val="center"/>
              <w:divId w:val="157575491"/>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Проверка представленных документов</w:t>
            </w:r>
          </w:p>
        </w:tc>
      </w:tr>
    </w:tbl>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lastRenderedPageBreak/>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Приложение № 2</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 Административному регламенту администрации</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городского поселения «Борзинское»</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 предоставлению муниципальной услуги</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«Присвоение адреса объекту капитального строительства»</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Приложение N 1</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 приказу Минфина России</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 11 декабря 2014 г. N 146н</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 изменениями от 24 августа 2015 г.)</w:t>
      </w:r>
    </w:p>
    <w:p w:rsidR="005A0192" w:rsidRPr="005A0192" w:rsidRDefault="005A0192" w:rsidP="005A0192">
      <w:pPr>
        <w:shd w:val="clear" w:color="auto" w:fill="F5F5F5"/>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ФОРМА</w:t>
      </w:r>
      <w:r w:rsidRPr="005A0192">
        <w:rPr>
          <w:rFonts w:ascii="Arial" w:eastAsia="Times New Roman" w:hAnsi="Arial" w:cs="Arial"/>
          <w:b/>
          <w:bCs/>
          <w:color w:val="666666"/>
          <w:sz w:val="18"/>
          <w:szCs w:val="18"/>
          <w:lang w:eastAsia="ru-RU"/>
        </w:rPr>
        <w:br/>
        <w:t>заявления о присвоении объекту адресации адреса или аннулировании его адреса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010"/>
        <w:gridCol w:w="2306"/>
        <w:gridCol w:w="2069"/>
      </w:tblGrid>
      <w:tr w:rsidR="005A0192" w:rsidRPr="005A0192" w:rsidTr="005A0192">
        <w:trPr>
          <w:tblCellSpacing w:w="0" w:type="dxa"/>
        </w:trPr>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39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Лист N _________</w:t>
            </w:r>
          </w:p>
        </w:tc>
        <w:tc>
          <w:tcPr>
            <w:tcW w:w="304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Всего листов ________</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06"/>
        <w:gridCol w:w="396"/>
        <w:gridCol w:w="1790"/>
        <w:gridCol w:w="441"/>
        <w:gridCol w:w="685"/>
        <w:gridCol w:w="422"/>
        <w:gridCol w:w="793"/>
        <w:gridCol w:w="931"/>
        <w:gridCol w:w="533"/>
        <w:gridCol w:w="689"/>
        <w:gridCol w:w="1834"/>
        <w:gridCol w:w="365"/>
      </w:tblGrid>
      <w:tr w:rsidR="005A0192" w:rsidRPr="005A0192" w:rsidTr="005A0192">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1</w:t>
            </w:r>
          </w:p>
        </w:tc>
        <w:tc>
          <w:tcPr>
            <w:tcW w:w="553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Заявление</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w:t>
            </w:r>
          </w:p>
        </w:tc>
        <w:tc>
          <w:tcPr>
            <w:tcW w:w="78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w:t>
            </w:r>
          </w:p>
        </w:tc>
        <w:tc>
          <w:tcPr>
            <w:tcW w:w="462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Заявление принято</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регистрационный номер</w:t>
            </w:r>
          </w:p>
        </w:tc>
        <w:tc>
          <w:tcPr>
            <w:tcW w:w="294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75"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553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(наименование органа местного самоуправления, органа</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462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количество листов заявления</w:t>
            </w:r>
          </w:p>
        </w:tc>
        <w:tc>
          <w:tcPr>
            <w:tcW w:w="294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5535" w:type="dxa"/>
            <w:gridSpan w:val="4"/>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462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количество прилагаемых документов</w:t>
            </w:r>
          </w:p>
        </w:tc>
        <w:tc>
          <w:tcPr>
            <w:tcW w:w="294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_______,</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6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том числе оригиналов _____, копий _____, количество листов в</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оригиналах ______, копиях _____</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462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ФИО должностного лица</w:t>
            </w:r>
          </w:p>
        </w:tc>
        <w:tc>
          <w:tcPr>
            <w:tcW w:w="294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462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подпись должностного лица</w:t>
            </w:r>
          </w:p>
        </w:tc>
        <w:tc>
          <w:tcPr>
            <w:tcW w:w="294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462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94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462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дата "___" ________ ____ г.</w:t>
            </w:r>
          </w:p>
        </w:tc>
        <w:tc>
          <w:tcPr>
            <w:tcW w:w="294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r>
      <w:tr w:rsidR="005A0192" w:rsidRPr="005A0192" w:rsidTr="005A0192">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3.1</w:t>
            </w:r>
          </w:p>
        </w:tc>
        <w:tc>
          <w:tcPr>
            <w:tcW w:w="14550" w:type="dxa"/>
            <w:gridSpan w:val="11"/>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Прошу в отношении объекта адресации:</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50" w:type="dxa"/>
            <w:gridSpan w:val="11"/>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Вид:</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59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Земельный участок</w:t>
            </w:r>
          </w:p>
        </w:tc>
        <w:tc>
          <w:tcPr>
            <w:tcW w:w="84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86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Сооружение</w:t>
            </w:r>
          </w:p>
        </w:tc>
        <w:tc>
          <w:tcPr>
            <w:tcW w:w="84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695" w:type="dxa"/>
            <w:gridSpan w:val="3"/>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Объект незавершенного строительства</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59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Здание</w:t>
            </w:r>
          </w:p>
        </w:tc>
        <w:tc>
          <w:tcPr>
            <w:tcW w:w="84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86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Помещение</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r>
      <w:tr w:rsidR="005A0192" w:rsidRPr="005A0192" w:rsidTr="005A0192">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3.2</w:t>
            </w:r>
          </w:p>
        </w:tc>
        <w:tc>
          <w:tcPr>
            <w:tcW w:w="14550" w:type="dxa"/>
            <w:gridSpan w:val="11"/>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Присвоить адрес</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50" w:type="dxa"/>
            <w:gridSpan w:val="11"/>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связи с:</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30" w:type="dxa"/>
            <w:gridSpan w:val="10"/>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Образованием земельного участка(ов) из земель, находящихся в государственной или муниципальной собственности</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00"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Количество образуемых земельных участков</w:t>
            </w:r>
          </w:p>
        </w:tc>
        <w:tc>
          <w:tcPr>
            <w:tcW w:w="705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00" w:type="dxa"/>
            <w:gridSpan w:val="6"/>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Дополнительная информация:</w:t>
            </w:r>
          </w:p>
        </w:tc>
        <w:tc>
          <w:tcPr>
            <w:tcW w:w="705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5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5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30" w:type="dxa"/>
            <w:gridSpan w:val="10"/>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Образованием земельного участка(ов) путем раздела земельного участка</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00"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Количество образуемых земельных участков</w:t>
            </w:r>
          </w:p>
        </w:tc>
        <w:tc>
          <w:tcPr>
            <w:tcW w:w="705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00"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Кадастровый номер земельного участка, раздел которого осуществляется</w:t>
            </w:r>
          </w:p>
        </w:tc>
        <w:tc>
          <w:tcPr>
            <w:tcW w:w="705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земельного участка, раздел которого осуществляется</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00" w:type="dxa"/>
            <w:gridSpan w:val="6"/>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05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5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30" w:type="dxa"/>
            <w:gridSpan w:val="10"/>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Образованием земельного участка путем объединения земельных участков</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00"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Количество объединяемых земельных участков</w:t>
            </w:r>
          </w:p>
        </w:tc>
        <w:tc>
          <w:tcPr>
            <w:tcW w:w="705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00"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Кадастровый номер объединяемого земельного участка</w:t>
            </w:r>
            <w:hyperlink r:id="rId9" w:anchor="sub_111" w:history="1">
              <w:r w:rsidRPr="005A0192">
                <w:rPr>
                  <w:rFonts w:ascii="Arial" w:eastAsia="Times New Roman" w:hAnsi="Arial" w:cs="Arial"/>
                  <w:color w:val="1DB7B1"/>
                  <w:sz w:val="18"/>
                  <w:szCs w:val="18"/>
                  <w:lang w:eastAsia="ru-RU"/>
                </w:rPr>
                <w:t>*(1)</w:t>
              </w:r>
            </w:hyperlink>
          </w:p>
        </w:tc>
        <w:tc>
          <w:tcPr>
            <w:tcW w:w="705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объединяемого земельного участка</w:t>
            </w:r>
            <w:hyperlink r:id="rId10" w:anchor="sub_111" w:history="1">
              <w:r w:rsidRPr="005A0192">
                <w:rPr>
                  <w:rFonts w:ascii="Arial" w:eastAsia="Times New Roman" w:hAnsi="Arial" w:cs="Arial"/>
                  <w:color w:val="1DB7B1"/>
                  <w:sz w:val="18"/>
                  <w:szCs w:val="18"/>
                  <w:lang w:eastAsia="ru-RU"/>
                </w:rPr>
                <w:t>*(1)</w:t>
              </w:r>
            </w:hyperlink>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00" w:type="dxa"/>
            <w:gridSpan w:val="6"/>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05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5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1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1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*(1) Строка дублируется для каждого объединенного земельного участка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010"/>
        <w:gridCol w:w="2306"/>
        <w:gridCol w:w="2069"/>
      </w:tblGrid>
      <w:tr w:rsidR="005A0192" w:rsidRPr="005A0192" w:rsidTr="005A0192">
        <w:trPr>
          <w:tblCellSpacing w:w="0" w:type="dxa"/>
        </w:trPr>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39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Лист N _________</w:t>
            </w:r>
          </w:p>
        </w:tc>
        <w:tc>
          <w:tcPr>
            <w:tcW w:w="304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Всего листов ________</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97"/>
        <w:gridCol w:w="466"/>
        <w:gridCol w:w="4092"/>
        <w:gridCol w:w="4268"/>
        <w:gridCol w:w="81"/>
        <w:gridCol w:w="81"/>
      </w:tblGrid>
      <w:tr w:rsidR="005A0192" w:rsidRPr="005A0192" w:rsidTr="005A0192">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Образованием земельного участка(ов) путем выдела из земельного участка</w:t>
            </w:r>
          </w:p>
        </w:tc>
        <w:tc>
          <w:tcPr>
            <w:tcW w:w="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Количество образуемых земельных участков (за исключением земельного участка, из которого осуществляется выдел)</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Кадастровый номер земельного участка, из которого осуществляется выдел</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земельного участка, из которого осуществляется выдел</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Образованием земельного участка(ов) путем перераспределения земельных участков</w:t>
            </w:r>
          </w:p>
        </w:tc>
        <w:tc>
          <w:tcPr>
            <w:tcW w:w="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Количество образуемых земельных участков</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Количество земельных участков, которые перераспределяются</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Кадастровый номер земельного участка, который перераспределяется</w:t>
            </w:r>
            <w:hyperlink r:id="rId11" w:anchor="sub_222" w:history="1">
              <w:r w:rsidRPr="005A0192">
                <w:rPr>
                  <w:rFonts w:ascii="Arial" w:eastAsia="Times New Roman" w:hAnsi="Arial" w:cs="Arial"/>
                  <w:color w:val="1DB7B1"/>
                  <w:sz w:val="18"/>
                  <w:szCs w:val="18"/>
                  <w:lang w:eastAsia="ru-RU"/>
                </w:rPr>
                <w:t>*(2)</w:t>
              </w:r>
            </w:hyperlink>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земельного участка, который перераспределяется</w:t>
            </w:r>
            <w:hyperlink r:id="rId12" w:anchor="sub_222" w:history="1">
              <w:r w:rsidRPr="005A0192">
                <w:rPr>
                  <w:rFonts w:ascii="Arial" w:eastAsia="Times New Roman" w:hAnsi="Arial" w:cs="Arial"/>
                  <w:color w:val="1DB7B1"/>
                  <w:sz w:val="18"/>
                  <w:szCs w:val="18"/>
                  <w:lang w:eastAsia="ru-RU"/>
                </w:rPr>
                <w:t>*(2)</w:t>
              </w:r>
            </w:hyperlink>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Строительством, реконструкцией здания, сооружения</w:t>
            </w:r>
          </w:p>
        </w:tc>
        <w:tc>
          <w:tcPr>
            <w:tcW w:w="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Наименование объекта строительства (реконструкции) в соответствии с проектной документацией</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Кадастровый номер земельного участка, на котором осуществляется строительство (реконструкция)</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земельного участка, на котором осуществляется строительство (реконструкция)</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3" w:history="1">
              <w:r w:rsidRPr="005A0192">
                <w:rPr>
                  <w:rFonts w:ascii="Arial" w:eastAsia="Times New Roman" w:hAnsi="Arial" w:cs="Arial"/>
                  <w:color w:val="1DB7B1"/>
                  <w:sz w:val="18"/>
                  <w:szCs w:val="18"/>
                  <w:lang w:eastAsia="ru-RU"/>
                </w:rPr>
                <w:t>Градостроительным кодексом</w:t>
              </w:r>
            </w:hyperlink>
            <w:r w:rsidRPr="005A0192">
              <w:rPr>
                <w:rFonts w:ascii="Arial" w:eastAsia="Times New Roman" w:hAnsi="Arial" w:cs="Arial"/>
                <w:color w:val="666666"/>
                <w:sz w:val="18"/>
                <w:szCs w:val="18"/>
                <w:lang w:eastAsia="ru-RU"/>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Тип здания, сооружения, объекта незавершенного строительства</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Кадастровый номер земельного участка, на котором осуществляется строительство (реконструкция)</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земельного участка, на котором осуществляется строительство (реконструкция)</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Переводом жилого помещения в нежилое помещение и нежилого помещения в жилое помещение</w:t>
            </w:r>
          </w:p>
        </w:tc>
        <w:tc>
          <w:tcPr>
            <w:tcW w:w="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Кадастровый номер помещения</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помещения</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545" w:type="dxa"/>
            <w:gridSpan w:val="2"/>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5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8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51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*(2) Строка дублируется для каждого перераспределенного земельного участка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010"/>
        <w:gridCol w:w="2306"/>
        <w:gridCol w:w="2069"/>
      </w:tblGrid>
      <w:tr w:rsidR="005A0192" w:rsidRPr="005A0192" w:rsidTr="005A0192">
        <w:trPr>
          <w:tblCellSpacing w:w="0" w:type="dxa"/>
        </w:trPr>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39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Лист N _________</w:t>
            </w:r>
          </w:p>
        </w:tc>
        <w:tc>
          <w:tcPr>
            <w:tcW w:w="304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Всего листов ________</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06"/>
        <w:gridCol w:w="472"/>
        <w:gridCol w:w="81"/>
        <w:gridCol w:w="545"/>
        <w:gridCol w:w="1286"/>
        <w:gridCol w:w="2208"/>
        <w:gridCol w:w="365"/>
        <w:gridCol w:w="423"/>
        <w:gridCol w:w="894"/>
        <w:gridCol w:w="1923"/>
        <w:gridCol w:w="677"/>
        <w:gridCol w:w="105"/>
      </w:tblGrid>
      <w:tr w:rsidR="005A0192" w:rsidRPr="005A0192" w:rsidTr="005A0192">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30" w:type="dxa"/>
            <w:gridSpan w:val="9"/>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Образованием помещения(ий) в здании, сооружении путем раздела здания, сооружения</w:t>
            </w:r>
          </w:p>
        </w:tc>
        <w:tc>
          <w:tcPr>
            <w:tcW w:w="1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95" w:type="dxa"/>
            <w:gridSpan w:val="2"/>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58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 жилого помещения</w:t>
            </w:r>
          </w:p>
        </w:tc>
        <w:tc>
          <w:tcPr>
            <w:tcW w:w="517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Количество образуемых помещений</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58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 нежилого помещения</w:t>
            </w:r>
          </w:p>
        </w:tc>
        <w:tc>
          <w:tcPr>
            <w:tcW w:w="517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Количество образуемых помещений</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2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Кадастровый номер здания, сооружения</w:t>
            </w: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здания, сооружения</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20" w:type="dxa"/>
            <w:gridSpan w:val="5"/>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20" w:type="dxa"/>
            <w:gridSpan w:val="5"/>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Дополнительная информация:</w:t>
            </w: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9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60" w:type="dxa"/>
            <w:gridSpan w:val="9"/>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Образованием помещения(ий) в здании, сооружении путем раздела помещения</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57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Назначение помещения (жилое (нежилое) помещение)</w:t>
            </w:r>
            <w:hyperlink r:id="rId14" w:anchor="sub_333" w:history="1">
              <w:r w:rsidRPr="005A0192">
                <w:rPr>
                  <w:rFonts w:ascii="Arial" w:eastAsia="Times New Roman" w:hAnsi="Arial" w:cs="Arial"/>
                  <w:color w:val="1DB7B1"/>
                  <w:sz w:val="18"/>
                  <w:szCs w:val="18"/>
                  <w:lang w:eastAsia="ru-RU"/>
                </w:rPr>
                <w:t>*(3)</w:t>
              </w:r>
            </w:hyperlink>
          </w:p>
        </w:tc>
        <w:tc>
          <w:tcPr>
            <w:tcW w:w="675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Вид помещения</w:t>
            </w:r>
            <w:hyperlink r:id="rId15" w:anchor="sub_333" w:history="1">
              <w:r w:rsidRPr="005A0192">
                <w:rPr>
                  <w:rFonts w:ascii="Arial" w:eastAsia="Times New Roman" w:hAnsi="Arial" w:cs="Arial"/>
                  <w:color w:val="1DB7B1"/>
                  <w:sz w:val="18"/>
                  <w:szCs w:val="18"/>
                  <w:lang w:eastAsia="ru-RU"/>
                </w:rPr>
                <w:t>*(3)</w:t>
              </w:r>
            </w:hyperlink>
          </w:p>
        </w:tc>
        <w:tc>
          <w:tcPr>
            <w:tcW w:w="433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Количество помещений</w:t>
            </w:r>
            <w:hyperlink r:id="rId16" w:anchor="sub_333" w:history="1">
              <w:r w:rsidRPr="005A0192">
                <w:rPr>
                  <w:rFonts w:ascii="Arial" w:eastAsia="Times New Roman" w:hAnsi="Arial" w:cs="Arial"/>
                  <w:color w:val="1DB7B1"/>
                  <w:sz w:val="18"/>
                  <w:szCs w:val="18"/>
                  <w:lang w:eastAsia="ru-RU"/>
                </w:rPr>
                <w:t>*(3)</w:t>
              </w:r>
            </w:hyperlink>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57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75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33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805" w:type="dxa"/>
            <w:gridSpan w:val="7"/>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Кадастровый номер помещения, раздел которого осуществляется</w:t>
            </w:r>
          </w:p>
        </w:tc>
        <w:tc>
          <w:tcPr>
            <w:tcW w:w="583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помещения, раздел которого осуществляется</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805" w:type="dxa"/>
            <w:gridSpan w:val="7"/>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583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583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805" w:type="dxa"/>
            <w:gridSpan w:val="7"/>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Дополнительная информация:</w:t>
            </w:r>
          </w:p>
        </w:tc>
        <w:tc>
          <w:tcPr>
            <w:tcW w:w="583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583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583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9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60" w:type="dxa"/>
            <w:gridSpan w:val="9"/>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Образованием помещения в здании, сооружении путем объединения помещений в здании, сооружении</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9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58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 жилого помещения</w:t>
            </w:r>
          </w:p>
        </w:tc>
        <w:tc>
          <w:tcPr>
            <w:tcW w:w="60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583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 нежилого помещения</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2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Количество объединяемых помещений</w:t>
            </w: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2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Кадастровый номер объединяемого помещения</w:t>
            </w:r>
            <w:hyperlink r:id="rId17" w:anchor="sub_444" w:history="1">
              <w:r w:rsidRPr="005A0192">
                <w:rPr>
                  <w:rFonts w:ascii="Arial" w:eastAsia="Times New Roman" w:hAnsi="Arial" w:cs="Arial"/>
                  <w:color w:val="1DB7B1"/>
                  <w:sz w:val="18"/>
                  <w:szCs w:val="18"/>
                  <w:lang w:eastAsia="ru-RU"/>
                </w:rPr>
                <w:t>*(4)</w:t>
              </w:r>
            </w:hyperlink>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объединяемого помещения</w:t>
            </w:r>
            <w:hyperlink r:id="rId18" w:anchor="sub_444" w:history="1">
              <w:r w:rsidRPr="005A0192">
                <w:rPr>
                  <w:rFonts w:ascii="Arial" w:eastAsia="Times New Roman" w:hAnsi="Arial" w:cs="Arial"/>
                  <w:color w:val="1DB7B1"/>
                  <w:sz w:val="18"/>
                  <w:szCs w:val="18"/>
                  <w:lang w:eastAsia="ru-RU"/>
                </w:rPr>
                <w:t>*(4)</w:t>
              </w:r>
            </w:hyperlink>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20" w:type="dxa"/>
            <w:gridSpan w:val="5"/>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20" w:type="dxa"/>
            <w:gridSpan w:val="5"/>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Дополнительная информация:</w:t>
            </w: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9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60" w:type="dxa"/>
            <w:gridSpan w:val="9"/>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Образованием помещения в здании, сооружении путем переустройства и (или) перепланировки мест общего пользования</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9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58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 жилого помещения</w:t>
            </w:r>
          </w:p>
        </w:tc>
        <w:tc>
          <w:tcPr>
            <w:tcW w:w="60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583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Образование нежилого помещения</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2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Количество образуемых помещений</w:t>
            </w: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2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Кадастровый номер здания, сооружения</w:t>
            </w: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здания, сооружения</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20" w:type="dxa"/>
            <w:gridSpan w:val="5"/>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20" w:type="dxa"/>
            <w:gridSpan w:val="5"/>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Дополнительная информация:</w:t>
            </w: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0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5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3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*(3) Строка дублируется для каждого разделенного помещения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*(4) Строка дублируется для каждого объединенного помещения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010"/>
        <w:gridCol w:w="2306"/>
        <w:gridCol w:w="2069"/>
      </w:tblGrid>
      <w:tr w:rsidR="005A0192" w:rsidRPr="005A0192" w:rsidTr="005A0192">
        <w:trPr>
          <w:tblCellSpacing w:w="0" w:type="dxa"/>
        </w:trPr>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39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Лист N _________</w:t>
            </w:r>
          </w:p>
        </w:tc>
        <w:tc>
          <w:tcPr>
            <w:tcW w:w="304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Всего листов ________</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6"/>
        <w:gridCol w:w="608"/>
        <w:gridCol w:w="4368"/>
        <w:gridCol w:w="3883"/>
      </w:tblGrid>
      <w:tr w:rsidR="005A0192" w:rsidRPr="005A0192" w:rsidTr="005A0192">
        <w:trPr>
          <w:tblCellSpacing w:w="0" w:type="dxa"/>
        </w:trPr>
        <w:tc>
          <w:tcPr>
            <w:tcW w:w="765"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3.3</w:t>
            </w:r>
          </w:p>
        </w:tc>
        <w:tc>
          <w:tcPr>
            <w:tcW w:w="1459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Аннулировать адрес объекта адресации:</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Наименование страны</w:t>
            </w: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Наименование субъекта Российской Федерации</w:t>
            </w: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A0192">
              <w:rPr>
                <w:rFonts w:ascii="Arial" w:eastAsia="Times New Roman" w:hAnsi="Arial" w:cs="Arial"/>
                <w:color w:val="666666"/>
                <w:sz w:val="18"/>
                <w:szCs w:val="18"/>
                <w:lang w:eastAsia="ru-RU"/>
              </w:rPr>
              <w:lastRenderedPageBreak/>
              <w:t>Федерации</w:t>
            </w: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lastRenderedPageBreak/>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Наименование поселения</w:t>
            </w: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Наименование внутригородского района городского округа</w:t>
            </w: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Наименование населенного пункта</w:t>
            </w: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Наименование элемента планировочной структуры</w:t>
            </w: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Наименование элемента улично-дорожной сети</w:t>
            </w: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Номер земельного участка</w:t>
            </w: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Тип и номер здания, сооружения или объекта незавершенного строительства</w:t>
            </w: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Тип и номер помещения, расположенного в здании или сооружении</w:t>
            </w: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Тип и номер помещения в пределах квартиры (в отношении коммунальных квартир)</w:t>
            </w: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80" w:type="dxa"/>
            <w:gridSpan w:val="2"/>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Дополнительная информация:</w:t>
            </w: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9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связи с:</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55"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74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Прекращением существования объекта адресации</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374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Отказом в осуществлении кадастрового учета объекта адресации по основаниям, указанным в</w:t>
            </w:r>
            <w:hyperlink r:id="rId19" w:history="1">
              <w:r w:rsidRPr="005A0192">
                <w:rPr>
                  <w:rFonts w:ascii="Arial" w:eastAsia="Times New Roman" w:hAnsi="Arial" w:cs="Arial"/>
                  <w:color w:val="1DB7B1"/>
                  <w:sz w:val="18"/>
                  <w:szCs w:val="18"/>
                  <w:lang w:eastAsia="ru-RU"/>
                </w:rPr>
                <w:t>пунктах 1</w:t>
              </w:r>
            </w:hyperlink>
            <w:r w:rsidRPr="005A0192">
              <w:rPr>
                <w:rFonts w:ascii="Arial" w:eastAsia="Times New Roman" w:hAnsi="Arial" w:cs="Arial"/>
                <w:color w:val="666666"/>
                <w:sz w:val="18"/>
                <w:szCs w:val="18"/>
                <w:lang w:eastAsia="ru-RU"/>
              </w:rPr>
              <w:t> и </w:t>
            </w:r>
            <w:hyperlink r:id="rId20" w:history="1">
              <w:r w:rsidRPr="005A0192">
                <w:rPr>
                  <w:rFonts w:ascii="Arial" w:eastAsia="Times New Roman" w:hAnsi="Arial" w:cs="Arial"/>
                  <w:color w:val="1DB7B1"/>
                  <w:sz w:val="18"/>
                  <w:szCs w:val="18"/>
                  <w:lang w:eastAsia="ru-RU"/>
                </w:rPr>
                <w:t>3 части 2 статьи 27</w:t>
              </w:r>
            </w:hyperlink>
            <w:r w:rsidRPr="005A0192">
              <w:rPr>
                <w:rFonts w:ascii="Arial" w:eastAsia="Times New Roman" w:hAnsi="Arial" w:cs="Arial"/>
                <w:color w:val="666666"/>
                <w:sz w:val="18"/>
                <w:szCs w:val="18"/>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21" w:history="1">
              <w:r w:rsidRPr="005A0192">
                <w:rPr>
                  <w:rFonts w:ascii="Arial" w:eastAsia="Times New Roman" w:hAnsi="Arial" w:cs="Arial"/>
                  <w:color w:val="1DB7B1"/>
                  <w:sz w:val="18"/>
                  <w:szCs w:val="18"/>
                  <w:lang w:eastAsia="ru-RU"/>
                </w:rPr>
                <w:t>www.pravo.gov.ru</w:t>
              </w:r>
            </w:hyperlink>
            <w:r w:rsidRPr="005A0192">
              <w:rPr>
                <w:rFonts w:ascii="Arial" w:eastAsia="Times New Roman" w:hAnsi="Arial" w:cs="Arial"/>
                <w:color w:val="666666"/>
                <w:sz w:val="18"/>
                <w:szCs w:val="18"/>
                <w:lang w:eastAsia="ru-RU"/>
              </w:rPr>
              <w:t>, 23 декабря 2014 г.)</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374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Присвоением объекту адресации нового адреса</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7680" w:type="dxa"/>
            <w:gridSpan w:val="2"/>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Дополнительная информация:</w:t>
            </w: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691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9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6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010"/>
        <w:gridCol w:w="2306"/>
        <w:gridCol w:w="2069"/>
      </w:tblGrid>
      <w:tr w:rsidR="005A0192" w:rsidRPr="005A0192" w:rsidTr="005A0192">
        <w:trPr>
          <w:tblCellSpacing w:w="0" w:type="dxa"/>
        </w:trPr>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39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Лист N _________</w:t>
            </w:r>
          </w:p>
        </w:tc>
        <w:tc>
          <w:tcPr>
            <w:tcW w:w="304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Всего листов ________</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21"/>
        <w:gridCol w:w="13"/>
        <w:gridCol w:w="277"/>
        <w:gridCol w:w="81"/>
        <w:gridCol w:w="305"/>
        <w:gridCol w:w="507"/>
        <w:gridCol w:w="488"/>
        <w:gridCol w:w="1204"/>
        <w:gridCol w:w="365"/>
        <w:gridCol w:w="772"/>
        <w:gridCol w:w="253"/>
        <w:gridCol w:w="477"/>
        <w:gridCol w:w="306"/>
        <w:gridCol w:w="433"/>
        <w:gridCol w:w="1229"/>
        <w:gridCol w:w="950"/>
        <w:gridCol w:w="691"/>
        <w:gridCol w:w="613"/>
        <w:gridCol w:w="100"/>
      </w:tblGrid>
      <w:tr w:rsidR="005A0192" w:rsidRPr="005A0192" w:rsidTr="005A0192">
        <w:trPr>
          <w:gridAfter w:val="2"/>
          <w:wAfter w:w="1959" w:type="dxa"/>
          <w:tblCellSpacing w:w="0" w:type="dxa"/>
        </w:trPr>
        <w:tc>
          <w:tcPr>
            <w:tcW w:w="75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4</w:t>
            </w:r>
          </w:p>
        </w:tc>
        <w:tc>
          <w:tcPr>
            <w:tcW w:w="14625" w:type="dxa"/>
            <w:gridSpan w:val="1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Собственник объекта адресации или лицо, обладающее иным вещным правом на объект адресации</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gridSpan w:val="3"/>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005" w:type="dxa"/>
            <w:gridSpan w:val="1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физическое лицо:</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82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фамилия:</w:t>
            </w:r>
          </w:p>
        </w:tc>
        <w:tc>
          <w:tcPr>
            <w:tcW w:w="357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имя (полностью):</w:t>
            </w:r>
          </w:p>
        </w:tc>
        <w:tc>
          <w:tcPr>
            <w:tcW w:w="30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отчество (полностью) (при наличии):</w:t>
            </w:r>
          </w:p>
        </w:tc>
        <w:tc>
          <w:tcPr>
            <w:tcW w:w="25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ИНН (при наличии):</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82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57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0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825" w:type="dxa"/>
            <w:gridSpan w:val="3"/>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документ, удостоверяющий личность:</w:t>
            </w:r>
          </w:p>
        </w:tc>
        <w:tc>
          <w:tcPr>
            <w:tcW w:w="357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вид:</w:t>
            </w:r>
          </w:p>
        </w:tc>
        <w:tc>
          <w:tcPr>
            <w:tcW w:w="30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серия:</w:t>
            </w:r>
          </w:p>
        </w:tc>
        <w:tc>
          <w:tcPr>
            <w:tcW w:w="25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номер:</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57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0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57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дата выдачи:</w:t>
            </w:r>
          </w:p>
        </w:tc>
        <w:tc>
          <w:tcPr>
            <w:tcW w:w="561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кем выдан:</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57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"___"________ ____ г.</w:t>
            </w:r>
          </w:p>
        </w:tc>
        <w:tc>
          <w:tcPr>
            <w:tcW w:w="561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57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5610"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82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почтовый адрес:</w:t>
            </w:r>
          </w:p>
        </w:tc>
        <w:tc>
          <w:tcPr>
            <w:tcW w:w="433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телефон для связи:</w:t>
            </w:r>
          </w:p>
        </w:tc>
        <w:tc>
          <w:tcPr>
            <w:tcW w:w="484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электронной почты (при наличии):</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82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335" w:type="dxa"/>
            <w:gridSpan w:val="6"/>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845" w:type="dxa"/>
            <w:gridSpan w:val="3"/>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82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005" w:type="dxa"/>
            <w:gridSpan w:val="1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юридическое лицо, в том числе орган государственной власти, иной государственный орган, орган местного самоуправления:</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975" w:type="dxa"/>
            <w:gridSpan w:val="4"/>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полное наименование:</w:t>
            </w:r>
          </w:p>
        </w:tc>
        <w:tc>
          <w:tcPr>
            <w:tcW w:w="9030" w:type="dxa"/>
            <w:gridSpan w:val="8"/>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9030" w:type="dxa"/>
            <w:gridSpan w:val="8"/>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549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ИНН (для российского юридического лица):</w:t>
            </w:r>
          </w:p>
        </w:tc>
        <w:tc>
          <w:tcPr>
            <w:tcW w:w="7515" w:type="dxa"/>
            <w:gridSpan w:val="7"/>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КПП (для российского юридического лица):</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549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515" w:type="dxa"/>
            <w:gridSpan w:val="7"/>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97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страна регистрации (инкорпорации) (для иностранного юридического лица);</w:t>
            </w:r>
          </w:p>
        </w:tc>
        <w:tc>
          <w:tcPr>
            <w:tcW w:w="417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дата регистрации (для иностранного юридического лица):</w:t>
            </w:r>
          </w:p>
        </w:tc>
        <w:tc>
          <w:tcPr>
            <w:tcW w:w="484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номер регистрации (для иностранного юридического лица):</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97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170" w:type="dxa"/>
            <w:gridSpan w:val="5"/>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"___"_________ _____ г.</w:t>
            </w:r>
          </w:p>
        </w:tc>
        <w:tc>
          <w:tcPr>
            <w:tcW w:w="4845" w:type="dxa"/>
            <w:gridSpan w:val="3"/>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97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97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почтовый адрес:</w:t>
            </w:r>
          </w:p>
        </w:tc>
        <w:tc>
          <w:tcPr>
            <w:tcW w:w="417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телефон для связи:</w:t>
            </w:r>
          </w:p>
        </w:tc>
        <w:tc>
          <w:tcPr>
            <w:tcW w:w="484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электронной почты (при наличии):</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97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170" w:type="dxa"/>
            <w:gridSpan w:val="5"/>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845" w:type="dxa"/>
            <w:gridSpan w:val="3"/>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97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005" w:type="dxa"/>
            <w:gridSpan w:val="1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Вещное право на объект адресации:</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2315" w:type="dxa"/>
            <w:gridSpan w:val="11"/>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право собственности</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2315" w:type="dxa"/>
            <w:gridSpan w:val="11"/>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право хозяйственного ведения имуществом на объект адресации</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2315" w:type="dxa"/>
            <w:gridSpan w:val="11"/>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право оперативного управления имуществом на объект адресации</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2315" w:type="dxa"/>
            <w:gridSpan w:val="11"/>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право пожизненно наследуемого владения земельным участком</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2315" w:type="dxa"/>
            <w:gridSpan w:val="11"/>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право постоянного (бессрочного) пользования земельным участком</w:t>
            </w:r>
          </w:p>
        </w:tc>
      </w:tr>
      <w:tr w:rsidR="005A0192" w:rsidRPr="005A0192" w:rsidTr="005A0192">
        <w:trPr>
          <w:gridAfter w:val="2"/>
          <w:wAfter w:w="1959" w:type="dxa"/>
          <w:tblCellSpacing w:w="0" w:type="dxa"/>
        </w:trPr>
        <w:tc>
          <w:tcPr>
            <w:tcW w:w="75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5</w:t>
            </w:r>
          </w:p>
        </w:tc>
        <w:tc>
          <w:tcPr>
            <w:tcW w:w="14625" w:type="dxa"/>
            <w:gridSpan w:val="1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245" w:type="dxa"/>
            <w:gridSpan w:val="7"/>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Лично</w:t>
            </w:r>
          </w:p>
        </w:tc>
        <w:tc>
          <w:tcPr>
            <w:tcW w:w="75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5835"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многофункциональном центре</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gridSpan w:val="3"/>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245" w:type="dxa"/>
            <w:gridSpan w:val="7"/>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Почтовым отправлением по адресу:</w:t>
            </w:r>
          </w:p>
        </w:tc>
        <w:tc>
          <w:tcPr>
            <w:tcW w:w="658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658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1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1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личном кабинете федеральной информационной адресной системы</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gridSpan w:val="3"/>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245" w:type="dxa"/>
            <w:gridSpan w:val="7"/>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 адрес электронной почты (для сообщения о получении заявления и документов)</w:t>
            </w:r>
          </w:p>
        </w:tc>
        <w:tc>
          <w:tcPr>
            <w:tcW w:w="658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658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75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6</w:t>
            </w:r>
          </w:p>
        </w:tc>
        <w:tc>
          <w:tcPr>
            <w:tcW w:w="14625" w:type="dxa"/>
            <w:gridSpan w:val="1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Расписку в получении документов прошу:</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220" w:type="dxa"/>
            <w:gridSpan w:val="3"/>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Выдать лично</w:t>
            </w:r>
          </w:p>
        </w:tc>
        <w:tc>
          <w:tcPr>
            <w:tcW w:w="5025" w:type="dxa"/>
            <w:gridSpan w:val="4"/>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Расписка получена:</w:t>
            </w:r>
          </w:p>
        </w:tc>
        <w:tc>
          <w:tcPr>
            <w:tcW w:w="658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658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(подпись заявителя)</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gridSpan w:val="3"/>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245" w:type="dxa"/>
            <w:gridSpan w:val="7"/>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Направить почтовым отправлением по адресу:</w:t>
            </w:r>
          </w:p>
        </w:tc>
        <w:tc>
          <w:tcPr>
            <w:tcW w:w="658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6585"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2"/>
          <w:wAfter w:w="1959" w:type="dxa"/>
          <w:tblCellSpacing w:w="0" w:type="dxa"/>
        </w:trPr>
        <w:tc>
          <w:tcPr>
            <w:tcW w:w="780" w:type="dxa"/>
            <w:gridSpan w:val="2"/>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830"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Не направлять</w:t>
            </w:r>
          </w:p>
        </w:tc>
        <w:tc>
          <w:tcPr>
            <w:tcW w:w="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6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8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010"/>
        <w:gridCol w:w="2306"/>
        <w:gridCol w:w="2069"/>
      </w:tblGrid>
      <w:tr w:rsidR="005A0192" w:rsidRPr="005A0192" w:rsidTr="005A0192">
        <w:trPr>
          <w:tblCellSpacing w:w="0" w:type="dxa"/>
        </w:trPr>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39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Лист N _________</w:t>
            </w:r>
          </w:p>
        </w:tc>
        <w:tc>
          <w:tcPr>
            <w:tcW w:w="304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Всего листов ________</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35"/>
        <w:gridCol w:w="81"/>
        <w:gridCol w:w="339"/>
        <w:gridCol w:w="349"/>
        <w:gridCol w:w="2280"/>
        <w:gridCol w:w="336"/>
        <w:gridCol w:w="705"/>
        <w:gridCol w:w="506"/>
        <w:gridCol w:w="364"/>
        <w:gridCol w:w="263"/>
        <w:gridCol w:w="81"/>
        <w:gridCol w:w="1668"/>
        <w:gridCol w:w="311"/>
        <w:gridCol w:w="1340"/>
        <w:gridCol w:w="81"/>
        <w:gridCol w:w="81"/>
        <w:gridCol w:w="81"/>
        <w:gridCol w:w="81"/>
        <w:gridCol w:w="103"/>
      </w:tblGrid>
      <w:tr w:rsidR="005A0192" w:rsidRPr="005A0192" w:rsidTr="005A0192">
        <w:trPr>
          <w:gridAfter w:val="1"/>
          <w:wAfter w:w="144" w:type="dxa"/>
          <w:tblCellSpacing w:w="0" w:type="dxa"/>
        </w:trPr>
        <w:tc>
          <w:tcPr>
            <w:tcW w:w="750" w:type="dxa"/>
            <w:gridSpan w:val="2"/>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7</w:t>
            </w:r>
          </w:p>
        </w:tc>
        <w:tc>
          <w:tcPr>
            <w:tcW w:w="14595" w:type="dxa"/>
            <w:gridSpan w:val="1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Заявитель:</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3770" w:type="dxa"/>
            <w:gridSpan w:val="1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Собственник объекта адресации или лицо, обладающее иным вещным правом на объект адресации</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3770" w:type="dxa"/>
            <w:gridSpan w:val="1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Представитель собственника объекта адресации или лица, обладающего иным вещным правом на объект адресации</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1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84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294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физическое лицо:</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фамилия:</w:t>
            </w:r>
          </w:p>
        </w:tc>
        <w:tc>
          <w:tcPr>
            <w:tcW w:w="363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имя (полностью):</w:t>
            </w:r>
          </w:p>
        </w:tc>
        <w:tc>
          <w:tcPr>
            <w:tcW w:w="295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отчество (полностью) (при наличии):</w:t>
            </w:r>
          </w:p>
        </w:tc>
        <w:tc>
          <w:tcPr>
            <w:tcW w:w="261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ИНН (при наличии):</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63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95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61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75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документ,</w:t>
            </w:r>
          </w:p>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удостоверяющий</w:t>
            </w:r>
          </w:p>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личность:</w:t>
            </w:r>
          </w:p>
        </w:tc>
        <w:tc>
          <w:tcPr>
            <w:tcW w:w="363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вид:</w:t>
            </w:r>
          </w:p>
        </w:tc>
        <w:tc>
          <w:tcPr>
            <w:tcW w:w="295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серия:</w:t>
            </w:r>
          </w:p>
        </w:tc>
        <w:tc>
          <w:tcPr>
            <w:tcW w:w="261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номер:</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63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95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61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630" w:type="dxa"/>
            <w:gridSpan w:val="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дата выдачи:</w:t>
            </w:r>
          </w:p>
        </w:tc>
        <w:tc>
          <w:tcPr>
            <w:tcW w:w="5565" w:type="dxa"/>
            <w:gridSpan w:val="7"/>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кем выдан:</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645" w:type="dxa"/>
            <w:gridSpan w:val="6"/>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"____"_________ ____ г.</w:t>
            </w:r>
          </w:p>
        </w:tc>
        <w:tc>
          <w:tcPr>
            <w:tcW w:w="5550"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rHeight w:val="300"/>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5550" w:type="dxa"/>
            <w:gridSpan w:val="6"/>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почтовый адрес:</w:t>
            </w:r>
          </w:p>
        </w:tc>
        <w:tc>
          <w:tcPr>
            <w:tcW w:w="7080" w:type="dxa"/>
            <w:gridSpan w:val="8"/>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телефон для связи:</w:t>
            </w:r>
          </w:p>
        </w:tc>
        <w:tc>
          <w:tcPr>
            <w:tcW w:w="211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электронной почты (при наличии):</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080" w:type="dxa"/>
            <w:gridSpan w:val="8"/>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115" w:type="dxa"/>
            <w:gridSpan w:val="4"/>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294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наименование и реквизиты документа, подтверждающего полномочия представителя:</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294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294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294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юридическое лицо, в том числе орган государственной власти, иной государственный орган, орган местного самоуправления:</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4200" w:type="dxa"/>
            <w:gridSpan w:val="2"/>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полное наименование:</w:t>
            </w:r>
          </w:p>
        </w:tc>
        <w:tc>
          <w:tcPr>
            <w:tcW w:w="8745" w:type="dxa"/>
            <w:gridSpan w:val="11"/>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745" w:type="dxa"/>
            <w:gridSpan w:val="11"/>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543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КПП (для российского юридического лица):</w:t>
            </w:r>
          </w:p>
        </w:tc>
        <w:tc>
          <w:tcPr>
            <w:tcW w:w="7515" w:type="dxa"/>
            <w:gridSpan w:val="10"/>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ИНН (для российского юридического лица):</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543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7515" w:type="dxa"/>
            <w:gridSpan w:val="10"/>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420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страна регистрации (инкорпорации) (для иностранного юридического лица):</w:t>
            </w:r>
          </w:p>
        </w:tc>
        <w:tc>
          <w:tcPr>
            <w:tcW w:w="6630" w:type="dxa"/>
            <w:gridSpan w:val="7"/>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дата регистрации (для иностранного юридического лица):</w:t>
            </w:r>
          </w:p>
        </w:tc>
        <w:tc>
          <w:tcPr>
            <w:tcW w:w="211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номер регистрации (для иностранного юридического лица):</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420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630" w:type="dxa"/>
            <w:gridSpan w:val="7"/>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 _________ ______ г.</w:t>
            </w:r>
          </w:p>
        </w:tc>
        <w:tc>
          <w:tcPr>
            <w:tcW w:w="2115" w:type="dxa"/>
            <w:gridSpan w:val="4"/>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420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420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почтовый адрес:</w:t>
            </w:r>
          </w:p>
        </w:tc>
        <w:tc>
          <w:tcPr>
            <w:tcW w:w="6630" w:type="dxa"/>
            <w:gridSpan w:val="7"/>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телефон для связи:</w:t>
            </w:r>
          </w:p>
        </w:tc>
        <w:tc>
          <w:tcPr>
            <w:tcW w:w="211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адрес электронной почты (при наличии):</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420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630" w:type="dxa"/>
            <w:gridSpan w:val="7"/>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115" w:type="dxa"/>
            <w:gridSpan w:val="4"/>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420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294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наименование и реквизиты документа, подтверждающего полномочия представителя:</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294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294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750" w:type="dxa"/>
            <w:gridSpan w:val="2"/>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8</w:t>
            </w:r>
          </w:p>
        </w:tc>
        <w:tc>
          <w:tcPr>
            <w:tcW w:w="14595" w:type="dxa"/>
            <w:gridSpan w:val="1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Документы, прилагаемые к заявлению:</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95" w:type="dxa"/>
            <w:gridSpan w:val="1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95" w:type="dxa"/>
            <w:gridSpan w:val="1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95" w:type="dxa"/>
            <w:gridSpan w:val="15"/>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625" w:type="dxa"/>
            <w:gridSpan w:val="7"/>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Оригинал в количестве _____ экз., на _____л.</w:t>
            </w:r>
          </w:p>
        </w:tc>
        <w:tc>
          <w:tcPr>
            <w:tcW w:w="5970" w:type="dxa"/>
            <w:gridSpan w:val="8"/>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Копия в количестве _____ экз., на _____ л.</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gridAfter w:val="1"/>
          <w:wAfter w:w="14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1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0" w:type="dxa"/>
            <w:gridSpan w:val="3"/>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0" w:type="dxa"/>
            <w:gridSpan w:val="3"/>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625" w:type="dxa"/>
            <w:gridSpan w:val="7"/>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Оригинал в количестве _____ экз., на _____ л.</w:t>
            </w:r>
          </w:p>
        </w:tc>
        <w:tc>
          <w:tcPr>
            <w:tcW w:w="5970" w:type="dxa"/>
            <w:gridSpan w:val="7"/>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Копия в количестве _____ экз., на _____ л.</w:t>
            </w:r>
          </w:p>
        </w:tc>
        <w:tc>
          <w:tcPr>
            <w:tcW w:w="60" w:type="dxa"/>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0" w:type="dxa"/>
            <w:gridSpan w:val="3"/>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0" w:type="dxa"/>
            <w:gridSpan w:val="3"/>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0" w:type="dxa"/>
            <w:gridSpan w:val="3"/>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8625" w:type="dxa"/>
            <w:gridSpan w:val="7"/>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Оригинал в количестве _____ экз., на _____ л.</w:t>
            </w:r>
          </w:p>
        </w:tc>
        <w:tc>
          <w:tcPr>
            <w:tcW w:w="5970" w:type="dxa"/>
            <w:gridSpan w:val="7"/>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Копия в количестве _____ экз., на _____ л.</w:t>
            </w:r>
          </w:p>
        </w:tc>
        <w:tc>
          <w:tcPr>
            <w:tcW w:w="60" w:type="dxa"/>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9</w:t>
            </w:r>
          </w:p>
        </w:tc>
        <w:tc>
          <w:tcPr>
            <w:tcW w:w="1456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Примечание:</w:t>
            </w:r>
          </w:p>
        </w:tc>
        <w:tc>
          <w:tcPr>
            <w:tcW w:w="90" w:type="dxa"/>
            <w:gridSpan w:val="3"/>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shd w:val="clear" w:color="auto" w:fill="F5F5F5"/>
            <w:vAlign w:val="center"/>
            <w:hideMark/>
          </w:tcPr>
          <w:p w:rsidR="005A0192" w:rsidRPr="005A0192" w:rsidRDefault="005A0192" w:rsidP="005A0192">
            <w:pPr>
              <w:spacing w:after="0" w:line="240" w:lineRule="auto"/>
              <w:rPr>
                <w:rFonts w:ascii="Times New Roman" w:eastAsia="Times New Roman" w:hAnsi="Times New Roman" w:cs="Times New Roman"/>
                <w:sz w:val="20"/>
                <w:szCs w:val="20"/>
                <w:lang w:eastAsia="ru-RU"/>
              </w:rPr>
            </w:pP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0" w:type="dxa"/>
            <w:gridSpan w:val="3"/>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shd w:val="clear" w:color="auto" w:fill="F5F5F5"/>
            <w:vAlign w:val="center"/>
            <w:hideMark/>
          </w:tcPr>
          <w:p w:rsidR="005A0192" w:rsidRPr="005A0192" w:rsidRDefault="005A0192" w:rsidP="005A0192">
            <w:pPr>
              <w:spacing w:after="0" w:line="240" w:lineRule="auto"/>
              <w:rPr>
                <w:rFonts w:ascii="Times New Roman" w:eastAsia="Times New Roman" w:hAnsi="Times New Roman" w:cs="Times New Roman"/>
                <w:sz w:val="20"/>
                <w:szCs w:val="20"/>
                <w:lang w:eastAsia="ru-RU"/>
              </w:rPr>
            </w:pP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0" w:type="dxa"/>
            <w:gridSpan w:val="3"/>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shd w:val="clear" w:color="auto" w:fill="F5F5F5"/>
            <w:vAlign w:val="center"/>
            <w:hideMark/>
          </w:tcPr>
          <w:p w:rsidR="005A0192" w:rsidRPr="005A0192" w:rsidRDefault="005A0192" w:rsidP="005A0192">
            <w:pPr>
              <w:spacing w:after="0" w:line="240" w:lineRule="auto"/>
              <w:rPr>
                <w:rFonts w:ascii="Times New Roman" w:eastAsia="Times New Roman" w:hAnsi="Times New Roman" w:cs="Times New Roman"/>
                <w:sz w:val="20"/>
                <w:szCs w:val="20"/>
                <w:lang w:eastAsia="ru-RU"/>
              </w:rPr>
            </w:pP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0" w:type="dxa"/>
            <w:gridSpan w:val="3"/>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shd w:val="clear" w:color="auto" w:fill="F5F5F5"/>
            <w:vAlign w:val="center"/>
            <w:hideMark/>
          </w:tcPr>
          <w:p w:rsidR="005A0192" w:rsidRPr="005A0192" w:rsidRDefault="005A0192" w:rsidP="005A0192">
            <w:pPr>
              <w:spacing w:after="0" w:line="240" w:lineRule="auto"/>
              <w:rPr>
                <w:rFonts w:ascii="Times New Roman" w:eastAsia="Times New Roman" w:hAnsi="Times New Roman" w:cs="Times New Roman"/>
                <w:sz w:val="20"/>
                <w:szCs w:val="20"/>
                <w:lang w:eastAsia="ru-RU"/>
              </w:rPr>
            </w:pP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0" w:type="dxa"/>
            <w:gridSpan w:val="3"/>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shd w:val="clear" w:color="auto" w:fill="F5F5F5"/>
            <w:vAlign w:val="center"/>
            <w:hideMark/>
          </w:tcPr>
          <w:p w:rsidR="005A0192" w:rsidRPr="005A0192" w:rsidRDefault="005A0192" w:rsidP="005A0192">
            <w:pPr>
              <w:spacing w:after="0" w:line="240" w:lineRule="auto"/>
              <w:rPr>
                <w:rFonts w:ascii="Times New Roman" w:eastAsia="Times New Roman" w:hAnsi="Times New Roman" w:cs="Times New Roman"/>
                <w:sz w:val="20"/>
                <w:szCs w:val="20"/>
                <w:lang w:eastAsia="ru-RU"/>
              </w:rPr>
            </w:pP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1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0" w:type="dxa"/>
            <w:gridSpan w:val="3"/>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shd w:val="clear" w:color="auto" w:fill="F5F5F5"/>
            <w:vAlign w:val="center"/>
            <w:hideMark/>
          </w:tcPr>
          <w:p w:rsidR="005A0192" w:rsidRPr="005A0192" w:rsidRDefault="005A0192" w:rsidP="005A0192">
            <w:pPr>
              <w:spacing w:after="0" w:line="240" w:lineRule="auto"/>
              <w:rPr>
                <w:rFonts w:ascii="Times New Roman" w:eastAsia="Times New Roman" w:hAnsi="Times New Roman" w:cs="Times New Roman"/>
                <w:sz w:val="20"/>
                <w:szCs w:val="20"/>
                <w:lang w:eastAsia="ru-RU"/>
              </w:rPr>
            </w:pPr>
          </w:p>
        </w:tc>
      </w:tr>
      <w:tr w:rsidR="005A0192" w:rsidRPr="005A0192" w:rsidTr="005A0192">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7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0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0" w:type="auto"/>
            <w:shd w:val="clear" w:color="auto" w:fill="F5F5F5"/>
            <w:vAlign w:val="center"/>
            <w:hideMark/>
          </w:tcPr>
          <w:p w:rsidR="005A0192" w:rsidRPr="005A0192" w:rsidRDefault="005A0192" w:rsidP="005A0192">
            <w:pPr>
              <w:spacing w:after="0" w:line="240" w:lineRule="auto"/>
              <w:rPr>
                <w:rFonts w:ascii="Times New Roman" w:eastAsia="Times New Roman" w:hAnsi="Times New Roman" w:cs="Times New Roman"/>
                <w:sz w:val="20"/>
                <w:szCs w:val="20"/>
                <w:lang w:eastAsia="ru-RU"/>
              </w:rPr>
            </w:pP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010"/>
        <w:gridCol w:w="2306"/>
        <w:gridCol w:w="2069"/>
      </w:tblGrid>
      <w:tr w:rsidR="005A0192" w:rsidRPr="005A0192" w:rsidTr="005A0192">
        <w:trPr>
          <w:tblCellSpacing w:w="0" w:type="dxa"/>
        </w:trPr>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390"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Лист N _________</w:t>
            </w:r>
          </w:p>
        </w:tc>
        <w:tc>
          <w:tcPr>
            <w:tcW w:w="304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Всего листов ________</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64"/>
        <w:gridCol w:w="1864"/>
        <w:gridCol w:w="546"/>
        <w:gridCol w:w="2948"/>
        <w:gridCol w:w="3401"/>
        <w:gridCol w:w="81"/>
        <w:gridCol w:w="81"/>
      </w:tblGrid>
      <w:tr w:rsidR="005A0192" w:rsidRPr="005A0192" w:rsidTr="005A0192">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10</w:t>
            </w:r>
          </w:p>
        </w:tc>
        <w:tc>
          <w:tcPr>
            <w:tcW w:w="1456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c>
          <w:tcPr>
            <w:tcW w:w="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11</w:t>
            </w:r>
          </w:p>
        </w:tc>
        <w:tc>
          <w:tcPr>
            <w:tcW w:w="1456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Настоящим также подтверждаю, что:</w:t>
            </w:r>
          </w:p>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c>
          <w:tcPr>
            <w:tcW w:w="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12</w:t>
            </w:r>
          </w:p>
        </w:tc>
        <w:tc>
          <w:tcPr>
            <w:tcW w:w="862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Подпись</w:t>
            </w:r>
          </w:p>
        </w:tc>
        <w:tc>
          <w:tcPr>
            <w:tcW w:w="597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Дата</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975"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84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5970" w:type="dxa"/>
            <w:gridSpan w:val="2"/>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 __________ ____ г.</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(подпись)</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4845" w:type="dxa"/>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jc w:val="center"/>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(инициалы, фамилия)</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13</w:t>
            </w:r>
          </w:p>
        </w:tc>
        <w:tc>
          <w:tcPr>
            <w:tcW w:w="1456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Отметка специалиста, принявшего заявление и приложенные к нему документы:</w:t>
            </w:r>
          </w:p>
        </w:tc>
        <w:tc>
          <w:tcPr>
            <w:tcW w:w="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p>
        </w:tc>
        <w:tc>
          <w:tcPr>
            <w:tcW w:w="1456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r w:rsidR="005A0192" w:rsidRPr="005A0192" w:rsidTr="005A0192">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22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34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40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A0192" w:rsidRPr="005A0192" w:rsidRDefault="005A0192" w:rsidP="005A0192">
            <w:pPr>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tc>
      </w:tr>
    </w:tbl>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lastRenderedPageBreak/>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b/>
          <w:bCs/>
          <w:color w:val="666666"/>
          <w:sz w:val="18"/>
          <w:szCs w:val="18"/>
          <w:lang w:eastAsia="ru-RU"/>
        </w:rPr>
        <w:t>Примечание</w:t>
      </w:r>
      <w:r w:rsidRPr="005A0192">
        <w:rPr>
          <w:rFonts w:ascii="Arial" w:eastAsia="Times New Roman" w:hAnsi="Arial" w:cs="Arial"/>
          <w:color w:val="666666"/>
          <w:sz w:val="18"/>
          <w:szCs w:val="18"/>
          <w:lang w:eastAsia="ru-RU"/>
        </w:rPr>
        <w:t>.</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 V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Приложение № 3</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к Административному регламенту администрации</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городского поселения «Борзинское»</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по предоставлению муниципальной услуги</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«Присвоение адреса объекту капитального строительства»</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jc w:val="right"/>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Приложение N 2</w:t>
      </w:r>
      <w:r w:rsidRPr="005A0192">
        <w:rPr>
          <w:rFonts w:ascii="Arial" w:eastAsia="Times New Roman" w:hAnsi="Arial" w:cs="Arial"/>
          <w:color w:val="666666"/>
          <w:sz w:val="18"/>
          <w:szCs w:val="18"/>
          <w:lang w:eastAsia="ru-RU"/>
        </w:rPr>
        <w:br/>
        <w:t>к </w:t>
      </w:r>
      <w:hyperlink r:id="rId22" w:anchor="sub_0" w:history="1">
        <w:r w:rsidRPr="005A0192">
          <w:rPr>
            <w:rFonts w:ascii="Arial" w:eastAsia="Times New Roman" w:hAnsi="Arial" w:cs="Arial"/>
            <w:color w:val="1DB7B1"/>
            <w:sz w:val="18"/>
            <w:szCs w:val="18"/>
            <w:lang w:eastAsia="ru-RU"/>
          </w:rPr>
          <w:t>приказу</w:t>
        </w:r>
      </w:hyperlink>
      <w:r w:rsidRPr="005A0192">
        <w:rPr>
          <w:rFonts w:ascii="Arial" w:eastAsia="Times New Roman" w:hAnsi="Arial" w:cs="Arial"/>
          <w:color w:val="666666"/>
          <w:sz w:val="18"/>
          <w:szCs w:val="18"/>
          <w:lang w:eastAsia="ru-RU"/>
        </w:rPr>
        <w:t> Минфина России</w:t>
      </w:r>
      <w:r w:rsidRPr="005A0192">
        <w:rPr>
          <w:rFonts w:ascii="Arial" w:eastAsia="Times New Roman" w:hAnsi="Arial" w:cs="Arial"/>
          <w:color w:val="666666"/>
          <w:sz w:val="18"/>
          <w:szCs w:val="18"/>
          <w:lang w:eastAsia="ru-RU"/>
        </w:rPr>
        <w:br/>
        <w:t>от 11 декабря 2014 г. N 146н</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r w:rsidRPr="005A0192">
        <w:rPr>
          <w:rFonts w:ascii="Arial" w:eastAsia="Times New Roman" w:hAnsi="Arial" w:cs="Arial"/>
          <w:b/>
          <w:bCs/>
          <w:color w:val="666666"/>
          <w:sz w:val="18"/>
          <w:szCs w:val="18"/>
          <w:lang w:eastAsia="ru-RU"/>
        </w:rPr>
        <w:t>ФОРМА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r w:rsidRPr="005A0192">
        <w:rPr>
          <w:rFonts w:ascii="Arial" w:eastAsia="Times New Roman" w:hAnsi="Arial" w:cs="Arial"/>
          <w:b/>
          <w:bCs/>
          <w:color w:val="666666"/>
          <w:sz w:val="18"/>
          <w:szCs w:val="18"/>
          <w:lang w:eastAsia="ru-RU"/>
        </w:rPr>
        <w:t>решения об отказе в присвоении объекту адресации адреса или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r w:rsidRPr="005A0192">
        <w:rPr>
          <w:rFonts w:ascii="Arial" w:eastAsia="Times New Roman" w:hAnsi="Arial" w:cs="Arial"/>
          <w:b/>
          <w:bCs/>
          <w:color w:val="666666"/>
          <w:sz w:val="18"/>
          <w:szCs w:val="18"/>
          <w:lang w:eastAsia="ru-RU"/>
        </w:rPr>
        <w:t>аннулировании его адреса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(Ф.И.О., адрес заявителя (представителя) заявителя)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(регистрационный номер заявления о присвоении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объекту адресации адреса или аннулировании его</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адреса)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Решение об отказе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в присвоении объекту адресации адреса или аннулировании его адреса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от ___________     N 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_________________________________________________________________________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_________________________________________________________________________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(наименование органа местного самоуправления, органа государственной</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власти субъекта Российской Федерации - города федерального значения или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органа местного самоуправления внутригородского муниципального</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образования города федерального значения, уполномоченного законом</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субъекта Российской Федерации)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lastRenderedPageBreak/>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сообщает, что __________________________________________________________,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(Ф.И.О. заявителя в дательном падеже, наименование,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_________________________________________________________________________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номер и дата выдачи документа, подтверждающего личность, почтовый</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_________________________________________________________________________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адрес - для физического лица; полное наименование, ИНН, КПП (для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_________________________________________________________________________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российского юридического лица), страна, дата и номер регистрации (для</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________________________________________________________________________,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иностранного юридического лица), почтовый адрес - для юридического лица)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на   основании  </w:t>
      </w:r>
      <w:hyperlink r:id="rId23" w:history="1">
        <w:r w:rsidRPr="005A0192">
          <w:rPr>
            <w:rFonts w:ascii="Arial" w:eastAsia="Times New Roman" w:hAnsi="Arial" w:cs="Arial"/>
            <w:color w:val="1DB7B1"/>
            <w:sz w:val="18"/>
            <w:szCs w:val="18"/>
            <w:lang w:eastAsia="ru-RU"/>
          </w:rPr>
          <w:t>Правил</w:t>
        </w:r>
      </w:hyperlink>
      <w:r w:rsidRPr="005A0192">
        <w:rPr>
          <w:rFonts w:ascii="Arial" w:eastAsia="Times New Roman" w:hAnsi="Arial" w:cs="Arial"/>
          <w:color w:val="666666"/>
          <w:sz w:val="18"/>
          <w:szCs w:val="18"/>
          <w:lang w:eastAsia="ru-RU"/>
        </w:rPr>
        <w:t>   присвоения,  изменения и аннулирования  адресов,</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утвержденных   </w:t>
      </w:r>
      <w:hyperlink r:id="rId24" w:history="1">
        <w:r w:rsidRPr="005A0192">
          <w:rPr>
            <w:rFonts w:ascii="Arial" w:eastAsia="Times New Roman" w:hAnsi="Arial" w:cs="Arial"/>
            <w:color w:val="1DB7B1"/>
            <w:sz w:val="18"/>
            <w:szCs w:val="18"/>
            <w:lang w:eastAsia="ru-RU"/>
          </w:rPr>
          <w:t>постановлением</w:t>
        </w:r>
      </w:hyperlink>
      <w:r w:rsidRPr="005A0192">
        <w:rPr>
          <w:rFonts w:ascii="Arial" w:eastAsia="Times New Roman" w:hAnsi="Arial" w:cs="Arial"/>
          <w:color w:val="666666"/>
          <w:sz w:val="18"/>
          <w:szCs w:val="18"/>
          <w:lang w:eastAsia="ru-RU"/>
        </w:rPr>
        <w:t>    Правительства    Российской    Федерации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от 19 ноября 2014 г. N 1221, отказано в присвоении (аннулировании) адреса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следующему</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(нужное подчеркнуть)</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объекту адресации ______________________________________________________.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(вид и наименование объекта адресации, описание</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_________________________________________________________________________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местонахождения объекта адресации в случае обращения заявителя о</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присвоении объекту адресации адреса,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_________________________________________________________________________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адрес объекта адресации в случае обращения заявителя об аннулировании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его адреса)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в связи с _______________________________________________________________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________________________________________________________________________.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(основание отказа)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Уполномоченное   лицо   органа   местного   самоуправления,   органа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государственной   власти   субъекта   Российской   Федерации   -   города</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федерального значения или органа местного самоуправления внутригородского</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муниципального образования города федерального значения,  уполномоченного</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законом субъекта Российской Федерации</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______________________________________                      _____________</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(должность, Ф.И.О.)                                   (подпись)</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w:t>
      </w:r>
    </w:p>
    <w:p w:rsidR="005A0192" w:rsidRPr="005A0192" w:rsidRDefault="005A0192" w:rsidP="005A0192">
      <w:pPr>
        <w:shd w:val="clear" w:color="auto" w:fill="F5F5F5"/>
        <w:spacing w:after="0" w:line="240" w:lineRule="auto"/>
        <w:rPr>
          <w:rFonts w:ascii="Arial" w:eastAsia="Times New Roman" w:hAnsi="Arial" w:cs="Arial"/>
          <w:color w:val="666666"/>
          <w:sz w:val="18"/>
          <w:szCs w:val="18"/>
          <w:lang w:eastAsia="ru-RU"/>
        </w:rPr>
      </w:pPr>
      <w:r w:rsidRPr="005A0192">
        <w:rPr>
          <w:rFonts w:ascii="Arial" w:eastAsia="Times New Roman" w:hAnsi="Arial" w:cs="Arial"/>
          <w:color w:val="666666"/>
          <w:sz w:val="18"/>
          <w:szCs w:val="18"/>
          <w:lang w:eastAsia="ru-RU"/>
        </w:rPr>
        <w:t>                                                                     М.П.</w:t>
      </w:r>
    </w:p>
    <w:p w:rsidR="00E4206A" w:rsidRDefault="005A0192">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06C9"/>
    <w:multiLevelType w:val="multilevel"/>
    <w:tmpl w:val="15C2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B5"/>
    <w:rsid w:val="00415FB5"/>
    <w:rsid w:val="005418C5"/>
    <w:rsid w:val="005A0192"/>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0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0192"/>
    <w:rPr>
      <w:b/>
      <w:bCs/>
    </w:rPr>
  </w:style>
  <w:style w:type="character" w:customStyle="1" w:styleId="apple-converted-space">
    <w:name w:val="apple-converted-space"/>
    <w:basedOn w:val="a0"/>
    <w:rsid w:val="005A0192"/>
  </w:style>
  <w:style w:type="character" w:styleId="a5">
    <w:name w:val="Hyperlink"/>
    <w:basedOn w:val="a0"/>
    <w:uiPriority w:val="99"/>
    <w:semiHidden/>
    <w:unhideWhenUsed/>
    <w:rsid w:val="005A0192"/>
    <w:rPr>
      <w:color w:val="0000FF"/>
      <w:u w:val="single"/>
    </w:rPr>
  </w:style>
  <w:style w:type="character" w:styleId="a6">
    <w:name w:val="FollowedHyperlink"/>
    <w:basedOn w:val="a0"/>
    <w:uiPriority w:val="99"/>
    <w:semiHidden/>
    <w:unhideWhenUsed/>
    <w:rsid w:val="005A019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0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0192"/>
    <w:rPr>
      <w:b/>
      <w:bCs/>
    </w:rPr>
  </w:style>
  <w:style w:type="character" w:customStyle="1" w:styleId="apple-converted-space">
    <w:name w:val="apple-converted-space"/>
    <w:basedOn w:val="a0"/>
    <w:rsid w:val="005A0192"/>
  </w:style>
  <w:style w:type="character" w:styleId="a5">
    <w:name w:val="Hyperlink"/>
    <w:basedOn w:val="a0"/>
    <w:uiPriority w:val="99"/>
    <w:semiHidden/>
    <w:unhideWhenUsed/>
    <w:rsid w:val="005A0192"/>
    <w:rPr>
      <w:color w:val="0000FF"/>
      <w:u w:val="single"/>
    </w:rPr>
  </w:style>
  <w:style w:type="character" w:styleId="a6">
    <w:name w:val="FollowedHyperlink"/>
    <w:basedOn w:val="a0"/>
    <w:uiPriority w:val="99"/>
    <w:semiHidden/>
    <w:unhideWhenUsed/>
    <w:rsid w:val="005A01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8827">
      <w:bodyDiv w:val="1"/>
      <w:marLeft w:val="0"/>
      <w:marRight w:val="0"/>
      <w:marTop w:val="0"/>
      <w:marBottom w:val="0"/>
      <w:divBdr>
        <w:top w:val="none" w:sz="0" w:space="0" w:color="auto"/>
        <w:left w:val="none" w:sz="0" w:space="0" w:color="auto"/>
        <w:bottom w:val="none" w:sz="0" w:space="0" w:color="auto"/>
        <w:right w:val="none" w:sz="0" w:space="0" w:color="auto"/>
      </w:divBdr>
      <w:divsChild>
        <w:div w:id="618880157">
          <w:marLeft w:val="0"/>
          <w:marRight w:val="0"/>
          <w:marTop w:val="0"/>
          <w:marBottom w:val="0"/>
          <w:divBdr>
            <w:top w:val="none" w:sz="0" w:space="0" w:color="auto"/>
            <w:left w:val="none" w:sz="0" w:space="0" w:color="auto"/>
            <w:bottom w:val="none" w:sz="0" w:space="0" w:color="auto"/>
            <w:right w:val="none" w:sz="0" w:space="0" w:color="auto"/>
          </w:divBdr>
          <w:divsChild>
            <w:div w:id="332873793">
              <w:marLeft w:val="0"/>
              <w:marRight w:val="0"/>
              <w:marTop w:val="0"/>
              <w:marBottom w:val="0"/>
              <w:divBdr>
                <w:top w:val="none" w:sz="0" w:space="0" w:color="auto"/>
                <w:left w:val="none" w:sz="0" w:space="0" w:color="auto"/>
                <w:bottom w:val="none" w:sz="0" w:space="0" w:color="auto"/>
                <w:right w:val="none" w:sz="0" w:space="0" w:color="auto"/>
              </w:divBdr>
            </w:div>
          </w:divsChild>
        </w:div>
        <w:div w:id="1537230840">
          <w:marLeft w:val="0"/>
          <w:marRight w:val="0"/>
          <w:marTop w:val="0"/>
          <w:marBottom w:val="0"/>
          <w:divBdr>
            <w:top w:val="none" w:sz="0" w:space="0" w:color="auto"/>
            <w:left w:val="none" w:sz="0" w:space="0" w:color="auto"/>
            <w:bottom w:val="none" w:sz="0" w:space="0" w:color="auto"/>
            <w:right w:val="none" w:sz="0" w:space="0" w:color="auto"/>
          </w:divBdr>
        </w:div>
        <w:div w:id="482892914">
          <w:marLeft w:val="0"/>
          <w:marRight w:val="0"/>
          <w:marTop w:val="0"/>
          <w:marBottom w:val="0"/>
          <w:divBdr>
            <w:top w:val="none" w:sz="0" w:space="0" w:color="auto"/>
            <w:left w:val="none" w:sz="0" w:space="0" w:color="auto"/>
            <w:bottom w:val="none" w:sz="0" w:space="0" w:color="auto"/>
            <w:right w:val="none" w:sz="0" w:space="0" w:color="auto"/>
          </w:divBdr>
        </w:div>
        <w:div w:id="1112743824">
          <w:marLeft w:val="0"/>
          <w:marRight w:val="0"/>
          <w:marTop w:val="0"/>
          <w:marBottom w:val="0"/>
          <w:divBdr>
            <w:top w:val="none" w:sz="0" w:space="0" w:color="auto"/>
            <w:left w:val="none" w:sz="0" w:space="0" w:color="auto"/>
            <w:bottom w:val="none" w:sz="0" w:space="0" w:color="auto"/>
            <w:right w:val="none" w:sz="0" w:space="0" w:color="auto"/>
          </w:divBdr>
        </w:div>
        <w:div w:id="1044134526">
          <w:marLeft w:val="0"/>
          <w:marRight w:val="0"/>
          <w:marTop w:val="0"/>
          <w:marBottom w:val="0"/>
          <w:divBdr>
            <w:top w:val="none" w:sz="0" w:space="0" w:color="auto"/>
            <w:left w:val="none" w:sz="0" w:space="0" w:color="auto"/>
            <w:bottom w:val="none" w:sz="0" w:space="0" w:color="auto"/>
            <w:right w:val="none" w:sz="0" w:space="0" w:color="auto"/>
          </w:divBdr>
        </w:div>
        <w:div w:id="1209030706">
          <w:marLeft w:val="0"/>
          <w:marRight w:val="0"/>
          <w:marTop w:val="0"/>
          <w:marBottom w:val="0"/>
          <w:divBdr>
            <w:top w:val="none" w:sz="0" w:space="0" w:color="auto"/>
            <w:left w:val="none" w:sz="0" w:space="0" w:color="auto"/>
            <w:bottom w:val="none" w:sz="0" w:space="0" w:color="auto"/>
            <w:right w:val="none" w:sz="0" w:space="0" w:color="auto"/>
          </w:divBdr>
        </w:div>
        <w:div w:id="1477801987">
          <w:marLeft w:val="0"/>
          <w:marRight w:val="0"/>
          <w:marTop w:val="0"/>
          <w:marBottom w:val="0"/>
          <w:divBdr>
            <w:top w:val="none" w:sz="0" w:space="0" w:color="auto"/>
            <w:left w:val="none" w:sz="0" w:space="0" w:color="auto"/>
            <w:bottom w:val="none" w:sz="0" w:space="0" w:color="auto"/>
            <w:right w:val="none" w:sz="0" w:space="0" w:color="auto"/>
          </w:divBdr>
        </w:div>
        <w:div w:id="820923708">
          <w:marLeft w:val="0"/>
          <w:marRight w:val="0"/>
          <w:marTop w:val="0"/>
          <w:marBottom w:val="0"/>
          <w:divBdr>
            <w:top w:val="none" w:sz="0" w:space="0" w:color="auto"/>
            <w:left w:val="none" w:sz="0" w:space="0" w:color="auto"/>
            <w:bottom w:val="none" w:sz="0" w:space="0" w:color="auto"/>
            <w:right w:val="none" w:sz="0" w:space="0" w:color="auto"/>
          </w:divBdr>
        </w:div>
        <w:div w:id="1841500896">
          <w:marLeft w:val="0"/>
          <w:marRight w:val="0"/>
          <w:marTop w:val="0"/>
          <w:marBottom w:val="0"/>
          <w:divBdr>
            <w:top w:val="none" w:sz="0" w:space="0" w:color="auto"/>
            <w:left w:val="none" w:sz="0" w:space="0" w:color="auto"/>
            <w:bottom w:val="none" w:sz="0" w:space="0" w:color="auto"/>
            <w:right w:val="none" w:sz="0" w:space="0" w:color="auto"/>
          </w:divBdr>
        </w:div>
        <w:div w:id="1789273221">
          <w:marLeft w:val="0"/>
          <w:marRight w:val="0"/>
          <w:marTop w:val="0"/>
          <w:marBottom w:val="0"/>
          <w:divBdr>
            <w:top w:val="none" w:sz="0" w:space="0" w:color="auto"/>
            <w:left w:val="none" w:sz="0" w:space="0" w:color="auto"/>
            <w:bottom w:val="none" w:sz="0" w:space="0" w:color="auto"/>
            <w:right w:val="none" w:sz="0" w:space="0" w:color="auto"/>
          </w:divBdr>
        </w:div>
        <w:div w:id="1985427365">
          <w:marLeft w:val="0"/>
          <w:marRight w:val="0"/>
          <w:marTop w:val="0"/>
          <w:marBottom w:val="0"/>
          <w:divBdr>
            <w:top w:val="none" w:sz="0" w:space="0" w:color="auto"/>
            <w:left w:val="none" w:sz="0" w:space="0" w:color="auto"/>
            <w:bottom w:val="none" w:sz="0" w:space="0" w:color="auto"/>
            <w:right w:val="none" w:sz="0" w:space="0" w:color="auto"/>
          </w:divBdr>
        </w:div>
        <w:div w:id="1584534665">
          <w:marLeft w:val="0"/>
          <w:marRight w:val="0"/>
          <w:marTop w:val="0"/>
          <w:marBottom w:val="0"/>
          <w:divBdr>
            <w:top w:val="none" w:sz="0" w:space="0" w:color="auto"/>
            <w:left w:val="none" w:sz="0" w:space="0" w:color="auto"/>
            <w:bottom w:val="none" w:sz="0" w:space="0" w:color="auto"/>
            <w:right w:val="none" w:sz="0" w:space="0" w:color="auto"/>
          </w:divBdr>
        </w:div>
        <w:div w:id="2019261994">
          <w:marLeft w:val="0"/>
          <w:marRight w:val="0"/>
          <w:marTop w:val="0"/>
          <w:marBottom w:val="0"/>
          <w:divBdr>
            <w:top w:val="none" w:sz="0" w:space="0" w:color="auto"/>
            <w:left w:val="none" w:sz="0" w:space="0" w:color="auto"/>
            <w:bottom w:val="none" w:sz="0" w:space="0" w:color="auto"/>
            <w:right w:val="none" w:sz="0" w:space="0" w:color="auto"/>
          </w:divBdr>
        </w:div>
        <w:div w:id="1269316039">
          <w:marLeft w:val="0"/>
          <w:marRight w:val="0"/>
          <w:marTop w:val="0"/>
          <w:marBottom w:val="0"/>
          <w:divBdr>
            <w:top w:val="none" w:sz="0" w:space="0" w:color="auto"/>
            <w:left w:val="none" w:sz="0" w:space="0" w:color="auto"/>
            <w:bottom w:val="none" w:sz="0" w:space="0" w:color="auto"/>
            <w:right w:val="none" w:sz="0" w:space="0" w:color="auto"/>
          </w:divBdr>
        </w:div>
        <w:div w:id="899750879">
          <w:marLeft w:val="0"/>
          <w:marRight w:val="0"/>
          <w:marTop w:val="0"/>
          <w:marBottom w:val="0"/>
          <w:divBdr>
            <w:top w:val="none" w:sz="0" w:space="0" w:color="auto"/>
            <w:left w:val="none" w:sz="0" w:space="0" w:color="auto"/>
            <w:bottom w:val="none" w:sz="0" w:space="0" w:color="auto"/>
            <w:right w:val="none" w:sz="0" w:space="0" w:color="auto"/>
          </w:divBdr>
        </w:div>
        <w:div w:id="15757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BE%D0%B1%D0%BC%D0%B5%D0%BD\%D0%93%D1%80%D0%B0%D0%B4%D0%BE%D0%B2\%D1%80%D0%B5%D0%B3%D0%BB%D0%B0%D0%BC%D0%B5%D0%BD%D1%82%D1%8B%20%D0%BD%D0%BE%D0%B2%D1%8B%D0%B5\%D0%B0%D0%B4%D0%BC%20%D1%80%D0%B5%D0%B3%D0%BB%D0%B0%D0%BC%20%D0%BF%D1%80%D0%B8%D1%81%D0%B2%D0%BE%D0%B5%D0%BD%D0%B8%D0%B5%20%D0%B0%D0%B4%D1%80%D0%B5%D1%81%D0%B0.docx" TargetMode="External"/><Relationship Id="rId13" Type="http://schemas.openxmlformats.org/officeDocument/2006/relationships/hyperlink" Target="http://ivo.garant.ru/document?id=12038258&amp;sub=0" TargetMode="External"/><Relationship Id="rId18" Type="http://schemas.openxmlformats.org/officeDocument/2006/relationships/hyperlink" Target="file:///D:\%D0%BE%D0%B1%D0%BC%D0%B5%D0%BD\%D0%93%D1%80%D0%B0%D0%B4%D0%BE%D0%B2\%D1%80%D0%B5%D0%B3%D0%BB%D0%B0%D0%BC%D0%B5%D0%BD%D1%82%D1%8B%20%D0%BD%D0%BE%D0%B2%D1%8B%D0%B5\%D0%B0%D0%B4%D0%BC%20%D1%80%D0%B5%D0%B3%D0%BB%D0%B0%D0%BC%20%D0%BF%D1%80%D0%B8%D1%81%D0%B2%D0%BE%D0%B5%D0%BD%D0%B8%D0%B5%20%D0%B0%D0%B4%D1%80%D0%B5%D1%81%D0%B0.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ivo.garant.ru/document?id=890941&amp;sub=3145" TargetMode="External"/><Relationship Id="rId7" Type="http://schemas.openxmlformats.org/officeDocument/2006/relationships/hyperlink" Target="mailto:info@mfc-chita.ru" TargetMode="External"/><Relationship Id="rId12" Type="http://schemas.openxmlformats.org/officeDocument/2006/relationships/hyperlink" Target="file:///D:\%D0%BE%D0%B1%D0%BC%D0%B5%D0%BD\%D0%93%D1%80%D0%B0%D0%B4%D0%BE%D0%B2\%D1%80%D0%B5%D0%B3%D0%BB%D0%B0%D0%BC%D0%B5%D0%BD%D1%82%D1%8B%20%D0%BD%D0%BE%D0%B2%D1%8B%D0%B5\%D0%B0%D0%B4%D0%BC%20%D1%80%D0%B5%D0%B3%D0%BB%D0%B0%D0%BC%20%D0%BF%D1%80%D0%B8%D1%81%D0%B2%D0%BE%D0%B5%D0%BD%D0%B8%D0%B5%20%D0%B0%D0%B4%D1%80%D0%B5%D1%81%D0%B0.docx" TargetMode="External"/><Relationship Id="rId17" Type="http://schemas.openxmlformats.org/officeDocument/2006/relationships/hyperlink" Target="file:///D:\%D0%BE%D0%B1%D0%BC%D0%B5%D0%BD\%D0%93%D1%80%D0%B0%D0%B4%D0%BE%D0%B2\%D1%80%D0%B5%D0%B3%D0%BB%D0%B0%D0%BC%D0%B5%D0%BD%D1%82%D1%8B%20%D0%BD%D0%BE%D0%B2%D1%8B%D0%B5\%D0%B0%D0%B4%D0%BC%20%D1%80%D0%B5%D0%B3%D0%BB%D0%B0%D0%BC%20%D0%BF%D1%80%D0%B8%D1%81%D0%B2%D0%BE%D0%B5%D0%BD%D0%B8%D0%B5%20%D0%B0%D0%B4%D1%80%D0%B5%D1%81%D0%B0.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D0%BE%D0%B1%D0%BC%D0%B5%D0%BD\%D0%93%D1%80%D0%B0%D0%B4%D0%BE%D0%B2\%D1%80%D0%B5%D0%B3%D0%BB%D0%B0%D0%BC%D0%B5%D0%BD%D1%82%D1%8B%20%D0%BD%D0%BE%D0%B2%D1%8B%D0%B5\%D0%B0%D0%B4%D0%BC%20%D1%80%D0%B5%D0%B3%D0%BB%D0%B0%D0%BC%20%D0%BF%D1%80%D0%B8%D1%81%D0%B2%D0%BE%D0%B5%D0%BD%D0%B8%D0%B5%20%D0%B0%D0%B4%D1%80%D0%B5%D1%81%D0%B0.docx" TargetMode="External"/><Relationship Id="rId20" Type="http://schemas.openxmlformats.org/officeDocument/2006/relationships/hyperlink" Target="http://ivo.garant.ru/document?id=12054874&amp;sub=27023" TargetMode="External"/><Relationship Id="rId1" Type="http://schemas.openxmlformats.org/officeDocument/2006/relationships/numbering" Target="numbering.xml"/><Relationship Id="rId6" Type="http://schemas.openxmlformats.org/officeDocument/2006/relationships/hyperlink" Target="mailto:adm-borzya@mail.ru" TargetMode="External"/><Relationship Id="rId11" Type="http://schemas.openxmlformats.org/officeDocument/2006/relationships/hyperlink" Target="file:///D:\%D0%BE%D0%B1%D0%BC%D0%B5%D0%BD\%D0%93%D1%80%D0%B0%D0%B4%D0%BE%D0%B2\%D1%80%D0%B5%D0%B3%D0%BB%D0%B0%D0%BC%D0%B5%D0%BD%D1%82%D1%8B%20%D0%BD%D0%BE%D0%B2%D1%8B%D0%B5\%D0%B0%D0%B4%D0%BC%20%D1%80%D0%B5%D0%B3%D0%BB%D0%B0%D0%BC%20%D0%BF%D1%80%D0%B8%D1%81%D0%B2%D0%BE%D0%B5%D0%BD%D0%B8%D0%B5%20%D0%B0%D0%B4%D1%80%D0%B5%D1%81%D0%B0.docx" TargetMode="External"/><Relationship Id="rId24" Type="http://schemas.openxmlformats.org/officeDocument/2006/relationships/hyperlink" Target="http://ivo.garant.ru/document?id=70703770&amp;sub=0" TargetMode="External"/><Relationship Id="rId5" Type="http://schemas.openxmlformats.org/officeDocument/2006/relationships/webSettings" Target="webSettings.xml"/><Relationship Id="rId15" Type="http://schemas.openxmlformats.org/officeDocument/2006/relationships/hyperlink" Target="file:///D:\%D0%BE%D0%B1%D0%BC%D0%B5%D0%BD\%D0%93%D1%80%D0%B0%D0%B4%D0%BE%D0%B2\%D1%80%D0%B5%D0%B3%D0%BB%D0%B0%D0%BC%D0%B5%D0%BD%D1%82%D1%8B%20%D0%BD%D0%BE%D0%B2%D1%8B%D0%B5\%D0%B0%D0%B4%D0%BC%20%D1%80%D0%B5%D0%B3%D0%BB%D0%B0%D0%BC%20%D0%BF%D1%80%D0%B8%D1%81%D0%B2%D0%BE%D0%B5%D0%BD%D0%B8%D0%B5%20%D0%B0%D0%B4%D1%80%D0%B5%D1%81%D0%B0.docx" TargetMode="External"/><Relationship Id="rId23" Type="http://schemas.openxmlformats.org/officeDocument/2006/relationships/hyperlink" Target="http://ivo.garant.ru/document?id=70703770&amp;sub=1000" TargetMode="External"/><Relationship Id="rId10" Type="http://schemas.openxmlformats.org/officeDocument/2006/relationships/hyperlink" Target="file:///D:\%D0%BE%D0%B1%D0%BC%D0%B5%D0%BD\%D0%93%D1%80%D0%B0%D0%B4%D0%BE%D0%B2\%D1%80%D0%B5%D0%B3%D0%BB%D0%B0%D0%BC%D0%B5%D0%BD%D1%82%D1%8B%20%D0%BD%D0%BE%D0%B2%D1%8B%D0%B5\%D0%B0%D0%B4%D0%BC%20%D1%80%D0%B5%D0%B3%D0%BB%D0%B0%D0%BC%20%D0%BF%D1%80%D0%B8%D1%81%D0%B2%D0%BE%D0%B5%D0%BD%D0%B8%D0%B5%20%D0%B0%D0%B4%D1%80%D0%B5%D1%81%D0%B0.docx" TargetMode="External"/><Relationship Id="rId19" Type="http://schemas.openxmlformats.org/officeDocument/2006/relationships/hyperlink" Target="http://ivo.garant.ru/document?id=12054874&amp;sub=27021" TargetMode="External"/><Relationship Id="rId4" Type="http://schemas.openxmlformats.org/officeDocument/2006/relationships/settings" Target="settings.xml"/><Relationship Id="rId9" Type="http://schemas.openxmlformats.org/officeDocument/2006/relationships/hyperlink" Target="file:///D:\%D0%BE%D0%B1%D0%BC%D0%B5%D0%BD\%D0%93%D1%80%D0%B0%D0%B4%D0%BE%D0%B2\%D1%80%D0%B5%D0%B3%D0%BB%D0%B0%D0%BC%D0%B5%D0%BD%D1%82%D1%8B%20%D0%BD%D0%BE%D0%B2%D1%8B%D0%B5\%D0%B0%D0%B4%D0%BC%20%D1%80%D0%B5%D0%B3%D0%BB%D0%B0%D0%BC%20%D0%BF%D1%80%D0%B8%D1%81%D0%B2%D0%BE%D0%B5%D0%BD%D0%B8%D0%B5%20%D0%B0%D0%B4%D1%80%D0%B5%D1%81%D0%B0.docx" TargetMode="External"/><Relationship Id="rId14" Type="http://schemas.openxmlformats.org/officeDocument/2006/relationships/hyperlink" Target="file:///D:\%D0%BE%D0%B1%D0%BC%D0%B5%D0%BD\%D0%93%D1%80%D0%B0%D0%B4%D0%BE%D0%B2\%D1%80%D0%B5%D0%B3%D0%BB%D0%B0%D0%BC%D0%B5%D0%BD%D1%82%D1%8B%20%D0%BD%D0%BE%D0%B2%D1%8B%D0%B5\%D0%B0%D0%B4%D0%BC%20%D1%80%D0%B5%D0%B3%D0%BB%D0%B0%D0%BC%20%D0%BF%D1%80%D0%B8%D1%81%D0%B2%D0%BE%D0%B5%D0%BD%D0%B8%D0%B5%20%D0%B0%D0%B4%D1%80%D0%B5%D1%81%D0%B0.docx" TargetMode="External"/><Relationship Id="rId22" Type="http://schemas.openxmlformats.org/officeDocument/2006/relationships/hyperlink" Target="file:///D:\%D0%BE%D0%B1%D0%BC%D0%B5%D0%BD\%D0%93%D1%80%D0%B0%D0%B4%D0%BE%D0%B2\%D1%80%D0%B5%D0%B3%D0%BB%D0%B0%D0%BC%D0%B5%D0%BD%D1%82%D1%8B%20%D0%BD%D0%BE%D0%B2%D1%8B%D0%B5\%D0%B0%D0%B4%D0%BC%20%D1%80%D0%B5%D0%B3%D0%BB%D0%B0%D0%BC%20%D0%BF%D1%80%D0%B8%D1%81%D0%B2%D0%BE%D0%B5%D0%BD%D0%B8%D0%B5%20%D0%B0%D0%B4%D1%80%D0%B5%D1%81%D0%B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12858</Words>
  <Characters>73294</Characters>
  <Application>Microsoft Office Word</Application>
  <DocSecurity>0</DocSecurity>
  <Lines>610</Lines>
  <Paragraphs>171</Paragraphs>
  <ScaleCrop>false</ScaleCrop>
  <Company/>
  <LinksUpToDate>false</LinksUpToDate>
  <CharactersWithSpaces>85981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2016-09-27T04:16:00Z</dcterms:created>
  <dcterms:modified xsi:type="dcterms:W3CDTF">2016-09-27T04:16:00Z</dcterms:modified>
</cp:coreProperties>
</file>